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9B" w:rsidRPr="002C6C2B" w:rsidRDefault="00CD789B" w:rsidP="00CD789B">
      <w:pPr>
        <w:jc w:val="center"/>
        <w:rPr>
          <w:b/>
          <w:sz w:val="28"/>
          <w:szCs w:val="28"/>
        </w:rPr>
      </w:pPr>
      <w:r w:rsidRPr="002C6C2B">
        <w:rPr>
          <w:b/>
          <w:sz w:val="28"/>
          <w:szCs w:val="28"/>
        </w:rPr>
        <w:t>Волгоградская область</w:t>
      </w:r>
    </w:p>
    <w:p w:rsidR="00CD789B" w:rsidRPr="002C6C2B" w:rsidRDefault="00CD789B" w:rsidP="00CD789B">
      <w:pPr>
        <w:jc w:val="center"/>
        <w:rPr>
          <w:b/>
          <w:sz w:val="28"/>
          <w:szCs w:val="28"/>
        </w:rPr>
      </w:pPr>
      <w:r w:rsidRPr="002C6C2B">
        <w:rPr>
          <w:b/>
          <w:sz w:val="28"/>
          <w:szCs w:val="28"/>
        </w:rPr>
        <w:t>Палласовский муниципальный район</w:t>
      </w:r>
    </w:p>
    <w:p w:rsidR="00CD789B" w:rsidRPr="002C6C2B" w:rsidRDefault="00CD789B" w:rsidP="00CD789B">
      <w:pPr>
        <w:jc w:val="center"/>
        <w:rPr>
          <w:b/>
          <w:sz w:val="28"/>
          <w:szCs w:val="28"/>
        </w:rPr>
      </w:pPr>
      <w:r w:rsidRPr="002C6C2B">
        <w:rPr>
          <w:b/>
          <w:sz w:val="28"/>
          <w:szCs w:val="28"/>
        </w:rPr>
        <w:t>Палласовская районная Дума</w:t>
      </w:r>
    </w:p>
    <w:p w:rsidR="00CD789B" w:rsidRPr="002C6C2B" w:rsidRDefault="00CD789B" w:rsidP="00CD789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CD789B" w:rsidRPr="002C6C2B" w:rsidRDefault="00CD789B" w:rsidP="00CD789B">
      <w:pPr>
        <w:rPr>
          <w:sz w:val="28"/>
          <w:szCs w:val="28"/>
        </w:rPr>
      </w:pPr>
    </w:p>
    <w:p w:rsidR="00CD789B" w:rsidRPr="002C6C2B" w:rsidRDefault="00080B6D" w:rsidP="00CD789B">
      <w:pPr>
        <w:jc w:val="center"/>
        <w:rPr>
          <w:b/>
          <w:sz w:val="28"/>
          <w:szCs w:val="28"/>
        </w:rPr>
      </w:pPr>
      <w:r w:rsidRPr="002C6C2B">
        <w:rPr>
          <w:b/>
          <w:sz w:val="28"/>
          <w:szCs w:val="28"/>
        </w:rPr>
        <w:t xml:space="preserve"> </w:t>
      </w:r>
      <w:r w:rsidR="00CD789B" w:rsidRPr="002C6C2B">
        <w:rPr>
          <w:b/>
          <w:sz w:val="28"/>
          <w:szCs w:val="28"/>
        </w:rPr>
        <w:t>РЕШЕНИ</w:t>
      </w:r>
      <w:r w:rsidR="001D021A" w:rsidRPr="002C6C2B">
        <w:rPr>
          <w:b/>
          <w:sz w:val="28"/>
          <w:szCs w:val="28"/>
        </w:rPr>
        <w:t>Е</w:t>
      </w:r>
      <w:r w:rsidR="00CD789B" w:rsidRPr="002C6C2B">
        <w:rPr>
          <w:b/>
          <w:sz w:val="28"/>
          <w:szCs w:val="28"/>
        </w:rPr>
        <w:t xml:space="preserve"> </w:t>
      </w:r>
    </w:p>
    <w:p w:rsidR="00CD789B" w:rsidRPr="002C6C2B" w:rsidRDefault="00CD789B" w:rsidP="00A0578D">
      <w:pPr>
        <w:jc w:val="center"/>
        <w:rPr>
          <w:b/>
          <w:sz w:val="28"/>
          <w:szCs w:val="28"/>
        </w:rPr>
      </w:pPr>
    </w:p>
    <w:p w:rsidR="00CD789B" w:rsidRPr="00A80A27" w:rsidRDefault="00CD789B" w:rsidP="00CD789B">
      <w:pPr>
        <w:rPr>
          <w:b/>
          <w:sz w:val="28"/>
          <w:szCs w:val="28"/>
        </w:rPr>
      </w:pPr>
      <w:r w:rsidRPr="00A80A27">
        <w:rPr>
          <w:b/>
          <w:sz w:val="28"/>
          <w:szCs w:val="28"/>
        </w:rPr>
        <w:t xml:space="preserve">от </w:t>
      </w:r>
      <w:r w:rsidR="00907EDA" w:rsidRPr="00A80A27">
        <w:rPr>
          <w:b/>
          <w:sz w:val="28"/>
          <w:szCs w:val="28"/>
        </w:rPr>
        <w:t xml:space="preserve"> </w:t>
      </w:r>
      <w:r w:rsidR="00A80A27" w:rsidRPr="00A80A27">
        <w:rPr>
          <w:b/>
          <w:sz w:val="28"/>
          <w:szCs w:val="28"/>
        </w:rPr>
        <w:t xml:space="preserve">«22 мая» </w:t>
      </w:r>
      <w:r w:rsidR="002C6C2B" w:rsidRPr="00A80A27">
        <w:rPr>
          <w:b/>
          <w:sz w:val="28"/>
          <w:szCs w:val="28"/>
        </w:rPr>
        <w:t>2024 г.</w:t>
      </w:r>
      <w:r w:rsidRPr="00A80A27">
        <w:rPr>
          <w:b/>
          <w:sz w:val="28"/>
          <w:szCs w:val="28"/>
        </w:rPr>
        <w:t xml:space="preserve">                                         </w:t>
      </w:r>
      <w:r w:rsidR="001D021A" w:rsidRPr="00A80A27">
        <w:rPr>
          <w:b/>
          <w:sz w:val="28"/>
          <w:szCs w:val="28"/>
        </w:rPr>
        <w:t xml:space="preserve">       </w:t>
      </w:r>
      <w:r w:rsidRPr="00A80A27">
        <w:rPr>
          <w:b/>
          <w:sz w:val="28"/>
          <w:szCs w:val="28"/>
        </w:rPr>
        <w:t xml:space="preserve"> </w:t>
      </w:r>
      <w:r w:rsidR="00111D8C" w:rsidRPr="00A80A27">
        <w:rPr>
          <w:b/>
          <w:sz w:val="28"/>
          <w:szCs w:val="28"/>
        </w:rPr>
        <w:t xml:space="preserve">                              </w:t>
      </w:r>
      <w:r w:rsidR="00A80A27">
        <w:rPr>
          <w:b/>
          <w:sz w:val="28"/>
          <w:szCs w:val="28"/>
        </w:rPr>
        <w:t xml:space="preserve">     </w:t>
      </w:r>
      <w:r w:rsidR="00111D8C" w:rsidRPr="00A80A27">
        <w:rPr>
          <w:b/>
          <w:sz w:val="28"/>
          <w:szCs w:val="28"/>
        </w:rPr>
        <w:t xml:space="preserve"> </w:t>
      </w:r>
      <w:r w:rsidRPr="00A80A27">
        <w:rPr>
          <w:b/>
          <w:sz w:val="28"/>
          <w:szCs w:val="28"/>
        </w:rPr>
        <w:t xml:space="preserve"> № </w:t>
      </w:r>
      <w:r w:rsidR="00A80A27" w:rsidRPr="00A80A27">
        <w:rPr>
          <w:b/>
          <w:sz w:val="28"/>
          <w:szCs w:val="28"/>
        </w:rPr>
        <w:t>7/2</w:t>
      </w:r>
    </w:p>
    <w:p w:rsidR="00DE55E0" w:rsidRPr="00A80A27" w:rsidRDefault="00DE55E0" w:rsidP="00DE55E0">
      <w:pPr>
        <w:pStyle w:val="1"/>
        <w:spacing w:before="0" w:after="0"/>
        <w:rPr>
          <w:rStyle w:val="a5"/>
          <w:rFonts w:ascii="Times New Roman" w:hAnsi="Times New Roman"/>
          <w:i w:val="0"/>
          <w:sz w:val="28"/>
          <w:szCs w:val="28"/>
        </w:rPr>
      </w:pPr>
    </w:p>
    <w:p w:rsidR="00494CBE" w:rsidRPr="002C6C2B" w:rsidRDefault="005D756F" w:rsidP="00797074">
      <w:pPr>
        <w:pStyle w:val="1"/>
        <w:spacing w:before="0" w:after="0"/>
        <w:rPr>
          <w:rStyle w:val="a5"/>
          <w:rFonts w:ascii="Times New Roman" w:hAnsi="Times New Roman"/>
          <w:b w:val="0"/>
          <w:i w:val="0"/>
          <w:sz w:val="28"/>
          <w:szCs w:val="28"/>
        </w:rPr>
      </w:pPr>
      <w:r w:rsidRPr="002C6C2B">
        <w:rPr>
          <w:rStyle w:val="a5"/>
          <w:rFonts w:ascii="Times New Roman" w:hAnsi="Times New Roman"/>
          <w:b w:val="0"/>
          <w:i w:val="0"/>
          <w:sz w:val="28"/>
          <w:szCs w:val="28"/>
        </w:rPr>
        <w:t>Об утверждении отчета о результатах</w:t>
      </w:r>
    </w:p>
    <w:p w:rsidR="005D756F" w:rsidRPr="002C6C2B" w:rsidRDefault="005D756F" w:rsidP="005D756F">
      <w:pPr>
        <w:rPr>
          <w:sz w:val="28"/>
          <w:szCs w:val="28"/>
        </w:rPr>
      </w:pPr>
      <w:r w:rsidRPr="002C6C2B">
        <w:rPr>
          <w:sz w:val="28"/>
          <w:szCs w:val="28"/>
        </w:rPr>
        <w:t xml:space="preserve">приватизации муниципального имущества </w:t>
      </w:r>
    </w:p>
    <w:p w:rsidR="005D756F" w:rsidRPr="002C6C2B" w:rsidRDefault="005D756F" w:rsidP="005D756F">
      <w:pPr>
        <w:rPr>
          <w:sz w:val="28"/>
          <w:szCs w:val="28"/>
        </w:rPr>
      </w:pPr>
      <w:r w:rsidRPr="002C6C2B">
        <w:rPr>
          <w:sz w:val="28"/>
          <w:szCs w:val="28"/>
        </w:rPr>
        <w:t>в 202</w:t>
      </w:r>
      <w:r w:rsidR="00111D8C" w:rsidRPr="002C6C2B">
        <w:rPr>
          <w:sz w:val="28"/>
          <w:szCs w:val="28"/>
        </w:rPr>
        <w:t>3</w:t>
      </w:r>
      <w:r w:rsidRPr="002C6C2B">
        <w:rPr>
          <w:sz w:val="28"/>
          <w:szCs w:val="28"/>
        </w:rPr>
        <w:t xml:space="preserve"> году</w:t>
      </w:r>
    </w:p>
    <w:p w:rsidR="005D756F" w:rsidRPr="002C6C2B" w:rsidRDefault="005D756F" w:rsidP="005D756F">
      <w:pPr>
        <w:rPr>
          <w:sz w:val="28"/>
          <w:szCs w:val="28"/>
        </w:rPr>
      </w:pPr>
    </w:p>
    <w:p w:rsidR="00A0578D" w:rsidRPr="002C6C2B" w:rsidRDefault="00A0578D" w:rsidP="00A0578D">
      <w:pPr>
        <w:rPr>
          <w:sz w:val="28"/>
          <w:szCs w:val="28"/>
        </w:rPr>
      </w:pPr>
    </w:p>
    <w:p w:rsidR="002D2F33" w:rsidRPr="002C6C2B" w:rsidRDefault="00F0496C" w:rsidP="00907EDA">
      <w:pPr>
        <w:ind w:firstLine="709"/>
        <w:jc w:val="both"/>
        <w:rPr>
          <w:sz w:val="28"/>
          <w:szCs w:val="28"/>
        </w:rPr>
      </w:pPr>
      <w:r w:rsidRPr="002C6C2B">
        <w:rPr>
          <w:sz w:val="28"/>
          <w:szCs w:val="28"/>
        </w:rPr>
        <w:t>В</w:t>
      </w:r>
      <w:r w:rsidR="007A4769" w:rsidRPr="002C6C2B">
        <w:rPr>
          <w:sz w:val="28"/>
          <w:szCs w:val="28"/>
        </w:rPr>
        <w:t xml:space="preserve"> целях</w:t>
      </w:r>
      <w:r w:rsidR="00907EDA" w:rsidRPr="002C6C2B">
        <w:rPr>
          <w:sz w:val="28"/>
          <w:szCs w:val="28"/>
        </w:rPr>
        <w:t xml:space="preserve"> </w:t>
      </w:r>
      <w:r w:rsidR="00DE55B2" w:rsidRPr="002C6C2B">
        <w:rPr>
          <w:sz w:val="28"/>
          <w:szCs w:val="28"/>
        </w:rPr>
        <w:t>исполнения положений законодательства РФ о приватизации муниципального имущества</w:t>
      </w:r>
      <w:r w:rsidRPr="002C6C2B">
        <w:rPr>
          <w:sz w:val="28"/>
          <w:szCs w:val="28"/>
        </w:rPr>
        <w:t>,</w:t>
      </w:r>
      <w:r w:rsidR="00907EDA" w:rsidRPr="002C6C2B">
        <w:rPr>
          <w:sz w:val="28"/>
          <w:szCs w:val="28"/>
        </w:rPr>
        <w:t xml:space="preserve"> </w:t>
      </w:r>
      <w:r w:rsidR="002D2F33" w:rsidRPr="002C6C2B">
        <w:rPr>
          <w:sz w:val="28"/>
          <w:szCs w:val="28"/>
        </w:rPr>
        <w:t xml:space="preserve">руководствуясь </w:t>
      </w:r>
      <w:r w:rsidR="006047CA" w:rsidRPr="002C6C2B">
        <w:rPr>
          <w:sz w:val="28"/>
          <w:szCs w:val="28"/>
        </w:rPr>
        <w:t>п. 2.</w:t>
      </w:r>
      <w:r w:rsidR="00066AAE" w:rsidRPr="002C6C2B">
        <w:rPr>
          <w:sz w:val="28"/>
          <w:szCs w:val="28"/>
        </w:rPr>
        <w:t>13</w:t>
      </w:r>
      <w:r w:rsidR="006047CA" w:rsidRPr="002C6C2B">
        <w:rPr>
          <w:sz w:val="28"/>
          <w:szCs w:val="28"/>
        </w:rPr>
        <w:t xml:space="preserve">  Положения о приватизации имущества, находящегося в муниципальной собственности Палласовского муниципального района, утвержденного решением Палласовской районной Думы от </w:t>
      </w:r>
      <w:r w:rsidR="00066AAE" w:rsidRPr="002C6C2B">
        <w:rPr>
          <w:sz w:val="28"/>
          <w:szCs w:val="28"/>
        </w:rPr>
        <w:t>12.04</w:t>
      </w:r>
      <w:r w:rsidR="006047CA" w:rsidRPr="002C6C2B">
        <w:rPr>
          <w:sz w:val="28"/>
          <w:szCs w:val="28"/>
        </w:rPr>
        <w:t>.202</w:t>
      </w:r>
      <w:r w:rsidR="00066AAE" w:rsidRPr="002C6C2B">
        <w:rPr>
          <w:sz w:val="28"/>
          <w:szCs w:val="28"/>
        </w:rPr>
        <w:t>3</w:t>
      </w:r>
      <w:r w:rsidR="006047CA" w:rsidRPr="002C6C2B">
        <w:rPr>
          <w:sz w:val="28"/>
          <w:szCs w:val="28"/>
        </w:rPr>
        <w:t xml:space="preserve"> г. № </w:t>
      </w:r>
      <w:r w:rsidR="00066AAE" w:rsidRPr="002C6C2B">
        <w:rPr>
          <w:sz w:val="28"/>
          <w:szCs w:val="28"/>
        </w:rPr>
        <w:t>6/5</w:t>
      </w:r>
      <w:r w:rsidR="006047CA" w:rsidRPr="002C6C2B">
        <w:rPr>
          <w:sz w:val="28"/>
          <w:szCs w:val="28"/>
        </w:rPr>
        <w:t xml:space="preserve">, </w:t>
      </w:r>
      <w:r w:rsidR="002D2F33" w:rsidRPr="002C6C2B">
        <w:rPr>
          <w:sz w:val="28"/>
          <w:szCs w:val="28"/>
        </w:rPr>
        <w:t xml:space="preserve">ст. </w:t>
      </w:r>
      <w:r w:rsidR="00510CF9" w:rsidRPr="002C6C2B">
        <w:rPr>
          <w:sz w:val="28"/>
          <w:szCs w:val="28"/>
        </w:rPr>
        <w:t>18</w:t>
      </w:r>
      <w:r w:rsidR="002D2F33" w:rsidRPr="002C6C2B">
        <w:rPr>
          <w:sz w:val="28"/>
          <w:szCs w:val="28"/>
        </w:rPr>
        <w:t xml:space="preserve"> Устава Палласовского муниципального района Волгоградской области, Палласовская районная Дума</w:t>
      </w:r>
    </w:p>
    <w:p w:rsidR="002D2F33" w:rsidRPr="002C6C2B" w:rsidRDefault="002D2F33" w:rsidP="00AE75B3">
      <w:pPr>
        <w:pStyle w:val="20"/>
        <w:tabs>
          <w:tab w:val="clear" w:pos="0"/>
          <w:tab w:val="left" w:pos="8280"/>
        </w:tabs>
        <w:rPr>
          <w:szCs w:val="28"/>
        </w:rPr>
      </w:pPr>
    </w:p>
    <w:p w:rsidR="001B1B15" w:rsidRPr="002C6C2B" w:rsidRDefault="002D2F33" w:rsidP="00AE75B3">
      <w:pPr>
        <w:jc w:val="center"/>
        <w:rPr>
          <w:b/>
          <w:sz w:val="28"/>
          <w:szCs w:val="28"/>
        </w:rPr>
      </w:pPr>
      <w:proofErr w:type="gramStart"/>
      <w:r w:rsidRPr="002C6C2B">
        <w:rPr>
          <w:b/>
          <w:sz w:val="28"/>
          <w:szCs w:val="28"/>
        </w:rPr>
        <w:t>Р</w:t>
      </w:r>
      <w:proofErr w:type="gramEnd"/>
      <w:r w:rsidRPr="002C6C2B">
        <w:rPr>
          <w:b/>
          <w:sz w:val="28"/>
          <w:szCs w:val="28"/>
        </w:rPr>
        <w:t xml:space="preserve"> Е Ш И Л А:</w:t>
      </w:r>
    </w:p>
    <w:p w:rsidR="006047CA" w:rsidRPr="002C6C2B" w:rsidRDefault="006047CA" w:rsidP="00AE75B3">
      <w:pPr>
        <w:jc w:val="both"/>
        <w:rPr>
          <w:sz w:val="28"/>
          <w:szCs w:val="28"/>
        </w:rPr>
      </w:pPr>
    </w:p>
    <w:p w:rsidR="003602F8" w:rsidRPr="002C6C2B" w:rsidRDefault="007A4769" w:rsidP="00AE75B3">
      <w:pPr>
        <w:pStyle w:val="a6"/>
        <w:ind w:left="0"/>
        <w:jc w:val="both"/>
        <w:rPr>
          <w:sz w:val="28"/>
          <w:szCs w:val="28"/>
        </w:rPr>
      </w:pPr>
      <w:r w:rsidRPr="002C6C2B">
        <w:rPr>
          <w:sz w:val="28"/>
          <w:szCs w:val="28"/>
        </w:rPr>
        <w:t>1.</w:t>
      </w:r>
      <w:r w:rsidR="006047CA" w:rsidRPr="002C6C2B">
        <w:rPr>
          <w:sz w:val="28"/>
          <w:szCs w:val="28"/>
        </w:rPr>
        <w:t xml:space="preserve">Утвердить </w:t>
      </w:r>
      <w:r w:rsidR="00AE75B3" w:rsidRPr="002C6C2B">
        <w:rPr>
          <w:sz w:val="28"/>
          <w:szCs w:val="28"/>
        </w:rPr>
        <w:t>отчет о результатах приватизации  муниципального имущества Палласовского муниципального района в 202</w:t>
      </w:r>
      <w:r w:rsidR="00111D8C" w:rsidRPr="002C6C2B">
        <w:rPr>
          <w:sz w:val="28"/>
          <w:szCs w:val="28"/>
        </w:rPr>
        <w:t>3</w:t>
      </w:r>
      <w:r w:rsidR="00AE75B3" w:rsidRPr="002C6C2B">
        <w:rPr>
          <w:sz w:val="28"/>
          <w:szCs w:val="28"/>
        </w:rPr>
        <w:t xml:space="preserve"> году, согласно приложению.</w:t>
      </w:r>
    </w:p>
    <w:p w:rsidR="00F83305" w:rsidRPr="002C6C2B" w:rsidRDefault="00F83305" w:rsidP="00AE75B3">
      <w:pPr>
        <w:jc w:val="both"/>
        <w:rPr>
          <w:sz w:val="28"/>
          <w:szCs w:val="28"/>
        </w:rPr>
      </w:pPr>
    </w:p>
    <w:p w:rsidR="00AE75B3" w:rsidRPr="002C6C2B" w:rsidRDefault="00792605" w:rsidP="00AE75B3">
      <w:pPr>
        <w:jc w:val="both"/>
        <w:rPr>
          <w:sz w:val="28"/>
          <w:szCs w:val="28"/>
        </w:rPr>
      </w:pPr>
      <w:r w:rsidRPr="002C6C2B">
        <w:rPr>
          <w:sz w:val="28"/>
          <w:szCs w:val="28"/>
        </w:rPr>
        <w:t>2.</w:t>
      </w:r>
      <w:r w:rsidR="00AE75B3" w:rsidRPr="002C6C2B">
        <w:rPr>
          <w:sz w:val="28"/>
          <w:szCs w:val="28"/>
        </w:rPr>
        <w:t xml:space="preserve"> Настоящее </w:t>
      </w:r>
      <w:r w:rsidR="00485A7A" w:rsidRPr="002C6C2B">
        <w:rPr>
          <w:sz w:val="28"/>
          <w:szCs w:val="28"/>
        </w:rPr>
        <w:t>решение</w:t>
      </w:r>
      <w:r w:rsidR="00907EDA" w:rsidRPr="002C6C2B">
        <w:rPr>
          <w:sz w:val="28"/>
          <w:szCs w:val="28"/>
        </w:rPr>
        <w:t xml:space="preserve"> </w:t>
      </w:r>
      <w:r w:rsidR="00F83305" w:rsidRPr="002C6C2B">
        <w:rPr>
          <w:sz w:val="28"/>
          <w:szCs w:val="28"/>
        </w:rPr>
        <w:t xml:space="preserve">вступает в силу с момента </w:t>
      </w:r>
      <w:r w:rsidR="004E53A8" w:rsidRPr="002C6C2B">
        <w:rPr>
          <w:sz w:val="28"/>
          <w:szCs w:val="28"/>
        </w:rPr>
        <w:t>обнародования путём официального опубликования</w:t>
      </w:r>
      <w:r w:rsidR="00F83305" w:rsidRPr="002C6C2B">
        <w:rPr>
          <w:sz w:val="28"/>
          <w:szCs w:val="28"/>
        </w:rPr>
        <w:t xml:space="preserve">. </w:t>
      </w:r>
    </w:p>
    <w:p w:rsidR="00A0578D" w:rsidRPr="002C6C2B" w:rsidRDefault="00A0578D" w:rsidP="002D2F33">
      <w:pPr>
        <w:jc w:val="both"/>
        <w:rPr>
          <w:sz w:val="28"/>
          <w:szCs w:val="28"/>
        </w:rPr>
      </w:pPr>
    </w:p>
    <w:p w:rsidR="00DE55B2" w:rsidRPr="002C6C2B" w:rsidRDefault="00DE55B2" w:rsidP="002D2F33">
      <w:pPr>
        <w:jc w:val="both"/>
        <w:rPr>
          <w:sz w:val="28"/>
          <w:szCs w:val="28"/>
        </w:rPr>
      </w:pPr>
    </w:p>
    <w:p w:rsidR="002D2F33" w:rsidRPr="002C6C2B" w:rsidRDefault="002D2F33" w:rsidP="002D2F33">
      <w:pPr>
        <w:jc w:val="both"/>
        <w:rPr>
          <w:sz w:val="28"/>
          <w:szCs w:val="28"/>
        </w:rPr>
      </w:pPr>
      <w:r w:rsidRPr="002C6C2B">
        <w:rPr>
          <w:sz w:val="28"/>
          <w:szCs w:val="28"/>
        </w:rPr>
        <w:t>Глава   Палласовского</w:t>
      </w:r>
    </w:p>
    <w:p w:rsidR="00751EEE" w:rsidRPr="002C6C2B" w:rsidRDefault="002D2F33" w:rsidP="00606597">
      <w:pPr>
        <w:jc w:val="both"/>
        <w:rPr>
          <w:sz w:val="28"/>
          <w:szCs w:val="28"/>
        </w:rPr>
      </w:pPr>
      <w:r w:rsidRPr="002C6C2B">
        <w:rPr>
          <w:sz w:val="28"/>
          <w:szCs w:val="28"/>
        </w:rPr>
        <w:t xml:space="preserve">муниципального района                                                  </w:t>
      </w:r>
      <w:r w:rsidR="00A07BCF" w:rsidRPr="002C6C2B">
        <w:rPr>
          <w:sz w:val="28"/>
          <w:szCs w:val="28"/>
        </w:rPr>
        <w:t>В.В.</w:t>
      </w:r>
      <w:r w:rsidR="00C12E25" w:rsidRPr="002C6C2B">
        <w:rPr>
          <w:sz w:val="28"/>
          <w:szCs w:val="28"/>
        </w:rPr>
        <w:t xml:space="preserve"> Толмачёв</w:t>
      </w:r>
    </w:p>
    <w:p w:rsidR="00C12E25" w:rsidRPr="002C6C2B" w:rsidRDefault="00C12E25" w:rsidP="00606597">
      <w:pPr>
        <w:jc w:val="both"/>
        <w:rPr>
          <w:sz w:val="28"/>
          <w:szCs w:val="28"/>
        </w:rPr>
      </w:pPr>
    </w:p>
    <w:p w:rsidR="00797074" w:rsidRPr="002C6C2B" w:rsidRDefault="00797074" w:rsidP="00606597">
      <w:pPr>
        <w:jc w:val="both"/>
        <w:rPr>
          <w:sz w:val="28"/>
          <w:szCs w:val="28"/>
        </w:rPr>
      </w:pPr>
      <w:r w:rsidRPr="002C6C2B">
        <w:rPr>
          <w:sz w:val="28"/>
          <w:szCs w:val="28"/>
        </w:rPr>
        <w:t>Председатель Палласовской</w:t>
      </w:r>
    </w:p>
    <w:p w:rsidR="00797074" w:rsidRPr="002C6C2B" w:rsidRDefault="00797074" w:rsidP="00606597">
      <w:pPr>
        <w:jc w:val="both"/>
        <w:rPr>
          <w:sz w:val="28"/>
          <w:szCs w:val="28"/>
        </w:rPr>
      </w:pPr>
      <w:proofErr w:type="gramStart"/>
      <w:r w:rsidRPr="002C6C2B">
        <w:rPr>
          <w:sz w:val="28"/>
          <w:szCs w:val="28"/>
        </w:rPr>
        <w:t>районной</w:t>
      </w:r>
      <w:proofErr w:type="gramEnd"/>
      <w:r w:rsidRPr="002C6C2B">
        <w:rPr>
          <w:sz w:val="28"/>
          <w:szCs w:val="28"/>
        </w:rPr>
        <w:t xml:space="preserve"> Думы                                                                А.</w:t>
      </w:r>
      <w:r w:rsidR="00F83305" w:rsidRPr="002C6C2B">
        <w:rPr>
          <w:sz w:val="28"/>
          <w:szCs w:val="28"/>
        </w:rPr>
        <w:t>В</w:t>
      </w:r>
      <w:r w:rsidRPr="002C6C2B">
        <w:rPr>
          <w:sz w:val="28"/>
          <w:szCs w:val="28"/>
        </w:rPr>
        <w:t xml:space="preserve">. Фомин                    </w:t>
      </w:r>
    </w:p>
    <w:p w:rsidR="00C12E25" w:rsidRPr="002C6C2B" w:rsidRDefault="00C12E25" w:rsidP="00606597">
      <w:pPr>
        <w:jc w:val="both"/>
        <w:rPr>
          <w:sz w:val="28"/>
          <w:szCs w:val="28"/>
        </w:rPr>
      </w:pPr>
    </w:p>
    <w:p w:rsidR="00F32437" w:rsidRDefault="00F32437" w:rsidP="00606597">
      <w:pPr>
        <w:jc w:val="both"/>
        <w:rPr>
          <w:sz w:val="26"/>
          <w:szCs w:val="26"/>
        </w:rPr>
      </w:pPr>
    </w:p>
    <w:p w:rsidR="00F32437" w:rsidRPr="004E53A8" w:rsidRDefault="00F32437" w:rsidP="00606597">
      <w:pPr>
        <w:jc w:val="both"/>
        <w:rPr>
          <w:sz w:val="26"/>
          <w:szCs w:val="26"/>
        </w:rPr>
      </w:pPr>
    </w:p>
    <w:p w:rsidR="00066AAE" w:rsidRPr="004E53A8" w:rsidRDefault="00066AAE" w:rsidP="00606597">
      <w:pPr>
        <w:jc w:val="both"/>
        <w:rPr>
          <w:sz w:val="26"/>
          <w:szCs w:val="26"/>
        </w:rPr>
      </w:pPr>
    </w:p>
    <w:p w:rsidR="00066AAE" w:rsidRPr="004E53A8" w:rsidRDefault="00066AAE" w:rsidP="00606597">
      <w:pPr>
        <w:jc w:val="both"/>
        <w:rPr>
          <w:sz w:val="26"/>
          <w:szCs w:val="26"/>
        </w:rPr>
      </w:pPr>
    </w:p>
    <w:p w:rsidR="00066AAE" w:rsidRPr="004E53A8" w:rsidRDefault="00066AAE" w:rsidP="00606597">
      <w:pPr>
        <w:jc w:val="both"/>
        <w:rPr>
          <w:sz w:val="26"/>
          <w:szCs w:val="26"/>
        </w:rPr>
      </w:pPr>
    </w:p>
    <w:p w:rsidR="00F32437" w:rsidRDefault="00F32437" w:rsidP="00606597">
      <w:pPr>
        <w:jc w:val="both"/>
        <w:rPr>
          <w:sz w:val="26"/>
          <w:szCs w:val="26"/>
        </w:rPr>
      </w:pPr>
    </w:p>
    <w:p w:rsidR="00907EDA" w:rsidRDefault="00907EDA" w:rsidP="00606597">
      <w:pPr>
        <w:jc w:val="both"/>
        <w:rPr>
          <w:sz w:val="26"/>
          <w:szCs w:val="26"/>
        </w:rPr>
      </w:pPr>
    </w:p>
    <w:p w:rsidR="00907EDA" w:rsidRDefault="00907EDA" w:rsidP="00606597">
      <w:pPr>
        <w:jc w:val="both"/>
        <w:rPr>
          <w:sz w:val="26"/>
          <w:szCs w:val="26"/>
        </w:rPr>
      </w:pPr>
    </w:p>
    <w:p w:rsidR="00F32437" w:rsidRDefault="00F32437" w:rsidP="00606597">
      <w:pPr>
        <w:jc w:val="both"/>
        <w:rPr>
          <w:sz w:val="26"/>
          <w:szCs w:val="26"/>
        </w:rPr>
      </w:pPr>
    </w:p>
    <w:p w:rsidR="00F32437" w:rsidRDefault="002F636D" w:rsidP="00606597">
      <w:pPr>
        <w:jc w:val="both"/>
        <w:rPr>
          <w:sz w:val="26"/>
          <w:szCs w:val="26"/>
        </w:rPr>
      </w:pPr>
      <w:r w:rsidRPr="002F636D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0.9pt;margin-top:-17.45pt;width:185.85pt;height:77pt;z-index:251658240;mso-width-percent:400;mso-width-percent:400;mso-width-relative:margin;mso-height-relative:margin" strokecolor="white [3212]">
            <v:textbox>
              <w:txbxContent>
                <w:p w:rsidR="00D719C6" w:rsidRDefault="00D719C6" w:rsidP="00D719C6">
                  <w:pPr>
                    <w:rPr>
                      <w:sz w:val="28"/>
                      <w:szCs w:val="28"/>
                    </w:rPr>
                  </w:pPr>
                  <w:r w:rsidRPr="005D0D71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D719C6" w:rsidRPr="005D0D71" w:rsidRDefault="00D719C6" w:rsidP="00D719C6">
                  <w:pPr>
                    <w:rPr>
                      <w:sz w:val="28"/>
                      <w:szCs w:val="28"/>
                    </w:rPr>
                  </w:pPr>
                  <w:r w:rsidRPr="005D0D71">
                    <w:rPr>
                      <w:sz w:val="28"/>
                      <w:szCs w:val="28"/>
                    </w:rPr>
                    <w:t>к решению Палласовской районной Думы</w:t>
                  </w:r>
                </w:p>
                <w:p w:rsidR="00D719C6" w:rsidRPr="005D0D71" w:rsidRDefault="00D719C6" w:rsidP="00D719C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5D0D71">
                    <w:rPr>
                      <w:sz w:val="28"/>
                      <w:szCs w:val="28"/>
                    </w:rPr>
                    <w:t>т</w:t>
                  </w:r>
                  <w:r w:rsidR="00A80A27">
                    <w:rPr>
                      <w:sz w:val="28"/>
                      <w:szCs w:val="28"/>
                    </w:rPr>
                    <w:t xml:space="preserve"> 22.05.</w:t>
                  </w:r>
                  <w:r w:rsidR="00837BF8">
                    <w:rPr>
                      <w:sz w:val="28"/>
                      <w:szCs w:val="28"/>
                    </w:rPr>
                    <w:t>2024</w:t>
                  </w:r>
                  <w:r w:rsidR="00A80A27">
                    <w:rPr>
                      <w:sz w:val="28"/>
                      <w:szCs w:val="28"/>
                    </w:rPr>
                    <w:t xml:space="preserve"> </w:t>
                  </w:r>
                  <w:r w:rsidR="001D021A">
                    <w:rPr>
                      <w:sz w:val="28"/>
                      <w:szCs w:val="28"/>
                    </w:rPr>
                    <w:t>г.</w:t>
                  </w:r>
                  <w:r w:rsidR="00907EDA">
                    <w:rPr>
                      <w:sz w:val="28"/>
                      <w:szCs w:val="28"/>
                    </w:rPr>
                    <w:t xml:space="preserve"> </w:t>
                  </w:r>
                  <w:r w:rsidR="002C6C2B">
                    <w:rPr>
                      <w:sz w:val="28"/>
                      <w:szCs w:val="28"/>
                    </w:rPr>
                    <w:t xml:space="preserve">  </w:t>
                  </w:r>
                  <w:r w:rsidRPr="005D0D71">
                    <w:rPr>
                      <w:sz w:val="28"/>
                      <w:szCs w:val="28"/>
                    </w:rPr>
                    <w:t>№</w:t>
                  </w:r>
                  <w:r w:rsidR="00174A3C">
                    <w:rPr>
                      <w:sz w:val="28"/>
                      <w:szCs w:val="28"/>
                    </w:rPr>
                    <w:t xml:space="preserve"> </w:t>
                  </w:r>
                  <w:r w:rsidR="00A80A27">
                    <w:rPr>
                      <w:sz w:val="28"/>
                      <w:szCs w:val="28"/>
                    </w:rPr>
                    <w:t>7/2</w:t>
                  </w:r>
                </w:p>
              </w:txbxContent>
            </v:textbox>
          </v:shape>
        </w:pict>
      </w:r>
    </w:p>
    <w:p w:rsidR="00D719C6" w:rsidRDefault="00D719C6" w:rsidP="00D719C6">
      <w:pPr>
        <w:jc w:val="center"/>
        <w:rPr>
          <w:sz w:val="28"/>
          <w:szCs w:val="28"/>
        </w:rPr>
      </w:pPr>
    </w:p>
    <w:p w:rsidR="00D719C6" w:rsidRDefault="00D719C6" w:rsidP="00D719C6">
      <w:pPr>
        <w:jc w:val="center"/>
        <w:rPr>
          <w:sz w:val="28"/>
          <w:szCs w:val="28"/>
        </w:rPr>
      </w:pPr>
    </w:p>
    <w:p w:rsidR="00D719C6" w:rsidRDefault="00D719C6" w:rsidP="00D719C6">
      <w:pPr>
        <w:jc w:val="center"/>
        <w:rPr>
          <w:sz w:val="28"/>
          <w:szCs w:val="28"/>
        </w:rPr>
      </w:pPr>
    </w:p>
    <w:p w:rsidR="002C6C2B" w:rsidRDefault="002C6C2B" w:rsidP="00D719C6">
      <w:pPr>
        <w:jc w:val="center"/>
        <w:rPr>
          <w:sz w:val="28"/>
          <w:szCs w:val="28"/>
        </w:rPr>
      </w:pPr>
    </w:p>
    <w:p w:rsidR="00D719C6" w:rsidRPr="005D0D71" w:rsidRDefault="00D719C6" w:rsidP="00D719C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0D71">
        <w:rPr>
          <w:sz w:val="28"/>
          <w:szCs w:val="28"/>
        </w:rPr>
        <w:t xml:space="preserve">тчет </w:t>
      </w:r>
    </w:p>
    <w:p w:rsidR="00D719C6" w:rsidRDefault="00D719C6" w:rsidP="00D719C6">
      <w:pPr>
        <w:jc w:val="center"/>
        <w:rPr>
          <w:sz w:val="28"/>
          <w:szCs w:val="28"/>
        </w:rPr>
      </w:pPr>
      <w:r w:rsidRPr="005D0D71">
        <w:rPr>
          <w:sz w:val="28"/>
          <w:szCs w:val="28"/>
        </w:rPr>
        <w:t>о результатах приватизации  муниципального имущества Палласовского муниципального района в 202</w:t>
      </w:r>
      <w:r w:rsidR="00837BF8">
        <w:rPr>
          <w:sz w:val="28"/>
          <w:szCs w:val="28"/>
        </w:rPr>
        <w:t>3</w:t>
      </w:r>
      <w:r w:rsidRPr="005D0D71">
        <w:rPr>
          <w:sz w:val="28"/>
          <w:szCs w:val="28"/>
        </w:rPr>
        <w:t xml:space="preserve"> году</w:t>
      </w:r>
    </w:p>
    <w:p w:rsidR="002C6C2B" w:rsidRPr="00D719C6" w:rsidRDefault="002C6C2B" w:rsidP="00D719C6">
      <w:pPr>
        <w:jc w:val="center"/>
        <w:rPr>
          <w:sz w:val="28"/>
          <w:szCs w:val="28"/>
        </w:rPr>
      </w:pPr>
    </w:p>
    <w:p w:rsidR="00D719C6" w:rsidRDefault="00D719C6" w:rsidP="00D719C6">
      <w:pPr>
        <w:ind w:firstLine="709"/>
        <w:jc w:val="both"/>
        <w:rPr>
          <w:bCs/>
          <w:iCs/>
          <w:sz w:val="28"/>
          <w:szCs w:val="28"/>
        </w:rPr>
      </w:pPr>
      <w:r w:rsidRPr="00927ED6">
        <w:rPr>
          <w:sz w:val="28"/>
          <w:szCs w:val="28"/>
        </w:rPr>
        <w:t xml:space="preserve">В соответствии с </w:t>
      </w:r>
      <w:r w:rsidR="00FA7CC7" w:rsidRPr="00550C90">
        <w:rPr>
          <w:sz w:val="28"/>
          <w:szCs w:val="28"/>
        </w:rPr>
        <w:t>Программой приватизации (продажи) муниципального имущества Палласовского муниципального района Волгоградской области  на 20</w:t>
      </w:r>
      <w:r w:rsidR="00FA7CC7">
        <w:rPr>
          <w:sz w:val="28"/>
          <w:szCs w:val="28"/>
        </w:rPr>
        <w:t>23</w:t>
      </w:r>
      <w:r w:rsidR="00FA7CC7" w:rsidRPr="00550C90">
        <w:rPr>
          <w:sz w:val="28"/>
          <w:szCs w:val="28"/>
        </w:rPr>
        <w:t xml:space="preserve"> год, утвержденной решением Палласовской районной Думы от </w:t>
      </w:r>
      <w:r w:rsidR="00FA7CC7" w:rsidRPr="007A608D">
        <w:rPr>
          <w:sz w:val="28"/>
          <w:szCs w:val="28"/>
        </w:rPr>
        <w:t>2</w:t>
      </w:r>
      <w:r w:rsidR="00FA7CC7">
        <w:rPr>
          <w:sz w:val="28"/>
          <w:szCs w:val="28"/>
        </w:rPr>
        <w:t>2</w:t>
      </w:r>
      <w:r w:rsidR="00FA7CC7" w:rsidRPr="007A608D">
        <w:rPr>
          <w:sz w:val="28"/>
          <w:szCs w:val="28"/>
        </w:rPr>
        <w:t>.12.202</w:t>
      </w:r>
      <w:r w:rsidR="00FA7CC7">
        <w:rPr>
          <w:sz w:val="28"/>
          <w:szCs w:val="28"/>
        </w:rPr>
        <w:t>2</w:t>
      </w:r>
      <w:r w:rsidR="00FA7CC7" w:rsidRPr="007A608D">
        <w:rPr>
          <w:sz w:val="28"/>
          <w:szCs w:val="28"/>
        </w:rPr>
        <w:t xml:space="preserve"> года № 2</w:t>
      </w:r>
      <w:r w:rsidR="00FA7CC7">
        <w:rPr>
          <w:sz w:val="28"/>
          <w:szCs w:val="28"/>
        </w:rPr>
        <w:t>0</w:t>
      </w:r>
      <w:r w:rsidR="00FA7CC7" w:rsidRPr="007A608D">
        <w:rPr>
          <w:sz w:val="28"/>
          <w:szCs w:val="28"/>
        </w:rPr>
        <w:t xml:space="preserve">/1 </w:t>
      </w:r>
      <w:r w:rsidR="00FA7CC7" w:rsidRPr="007A608D">
        <w:rPr>
          <w:bCs/>
          <w:sz w:val="28"/>
          <w:szCs w:val="28"/>
        </w:rPr>
        <w:t>«О принятии бюджета Палласовского муниципального района на 202</w:t>
      </w:r>
      <w:r w:rsidR="00FA7CC7">
        <w:rPr>
          <w:bCs/>
          <w:sz w:val="28"/>
          <w:szCs w:val="28"/>
        </w:rPr>
        <w:t>3</w:t>
      </w:r>
      <w:r w:rsidR="00FA7CC7" w:rsidRPr="007A608D">
        <w:rPr>
          <w:bCs/>
          <w:sz w:val="28"/>
          <w:szCs w:val="28"/>
        </w:rPr>
        <w:t xml:space="preserve"> год и плановый период 202</w:t>
      </w:r>
      <w:r w:rsidR="00FA7CC7">
        <w:rPr>
          <w:bCs/>
          <w:sz w:val="28"/>
          <w:szCs w:val="28"/>
        </w:rPr>
        <w:t>4</w:t>
      </w:r>
      <w:r w:rsidR="00FA7CC7" w:rsidRPr="007A608D">
        <w:rPr>
          <w:bCs/>
          <w:sz w:val="28"/>
          <w:szCs w:val="28"/>
        </w:rPr>
        <w:t>-202</w:t>
      </w:r>
      <w:r w:rsidR="00FA7CC7">
        <w:rPr>
          <w:bCs/>
          <w:sz w:val="28"/>
          <w:szCs w:val="28"/>
        </w:rPr>
        <w:t>5</w:t>
      </w:r>
      <w:r w:rsidR="00FA7CC7" w:rsidRPr="007A608D">
        <w:rPr>
          <w:bCs/>
          <w:sz w:val="28"/>
          <w:szCs w:val="28"/>
        </w:rPr>
        <w:t xml:space="preserve"> годов</w:t>
      </w:r>
      <w:r w:rsidR="00FA7CC7" w:rsidRPr="007A608D">
        <w:rPr>
          <w:bCs/>
          <w:i/>
          <w:iCs/>
          <w:sz w:val="28"/>
          <w:szCs w:val="28"/>
        </w:rPr>
        <w:t>»</w:t>
      </w:r>
      <w:r w:rsidR="000800BE">
        <w:rPr>
          <w:bCs/>
          <w:i/>
          <w:iCs/>
          <w:sz w:val="28"/>
          <w:szCs w:val="28"/>
        </w:rPr>
        <w:t>,</w:t>
      </w:r>
      <w:r w:rsidR="00FA7CC7"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 изменениями и дополнениями</w:t>
      </w:r>
      <w:r w:rsidR="000800BE">
        <w:rPr>
          <w:bCs/>
          <w:iCs/>
          <w:sz w:val="28"/>
          <w:szCs w:val="28"/>
        </w:rPr>
        <w:t>,</w:t>
      </w:r>
      <w:r w:rsidR="0095483C">
        <w:rPr>
          <w:bCs/>
          <w:iCs/>
          <w:sz w:val="28"/>
          <w:szCs w:val="28"/>
        </w:rPr>
        <w:t xml:space="preserve"> </w:t>
      </w:r>
      <w:r w:rsidRPr="00FC3872">
        <w:rPr>
          <w:sz w:val="28"/>
          <w:szCs w:val="28"/>
        </w:rPr>
        <w:t>реализовано следующее имущество</w:t>
      </w:r>
      <w:r>
        <w:rPr>
          <w:bCs/>
          <w:iCs/>
          <w:sz w:val="28"/>
          <w:szCs w:val="28"/>
        </w:rPr>
        <w:t>:</w:t>
      </w:r>
    </w:p>
    <w:tbl>
      <w:tblPr>
        <w:tblStyle w:val="a9"/>
        <w:tblW w:w="9889" w:type="dxa"/>
        <w:tblLayout w:type="fixed"/>
        <w:tblLook w:val="04A0"/>
      </w:tblPr>
      <w:tblGrid>
        <w:gridCol w:w="3510"/>
        <w:gridCol w:w="1701"/>
        <w:gridCol w:w="1559"/>
        <w:gridCol w:w="1418"/>
        <w:gridCol w:w="1701"/>
      </w:tblGrid>
      <w:tr w:rsidR="00DE4715" w:rsidRPr="0033777C" w:rsidTr="00FA7CC7">
        <w:tc>
          <w:tcPr>
            <w:tcW w:w="3510" w:type="dxa"/>
          </w:tcPr>
          <w:p w:rsidR="00DE4715" w:rsidRPr="0033777C" w:rsidRDefault="00DE4715" w:rsidP="00E84C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</w:t>
            </w:r>
          </w:p>
          <w:p w:rsidR="00DE4715" w:rsidRPr="0033777C" w:rsidRDefault="00DE4715" w:rsidP="00E84C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</w:tcPr>
          <w:p w:rsidR="00DE4715" w:rsidRPr="0033777C" w:rsidRDefault="00DE4715" w:rsidP="00E84C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 приватизации</w:t>
            </w:r>
          </w:p>
        </w:tc>
        <w:tc>
          <w:tcPr>
            <w:tcW w:w="1559" w:type="dxa"/>
          </w:tcPr>
          <w:p w:rsidR="00DE4715" w:rsidRPr="0033777C" w:rsidRDefault="00DE4715" w:rsidP="003377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Балансовая стоимость (остаточная</w:t>
            </w:r>
            <w:proofErr w:type="gramStart"/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)т</w:t>
            </w:r>
            <w:proofErr w:type="gramEnd"/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ыс.руб.</w:t>
            </w:r>
          </w:p>
        </w:tc>
        <w:tc>
          <w:tcPr>
            <w:tcW w:w="1418" w:type="dxa"/>
          </w:tcPr>
          <w:p w:rsidR="00DE4715" w:rsidRPr="0033777C" w:rsidRDefault="00DE4715" w:rsidP="0034722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Цена сделки</w:t>
            </w:r>
          </w:p>
        </w:tc>
        <w:tc>
          <w:tcPr>
            <w:tcW w:w="1701" w:type="dxa"/>
          </w:tcPr>
          <w:p w:rsidR="00DE4715" w:rsidRPr="0033777C" w:rsidRDefault="00DE4715" w:rsidP="0034722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Поступления в бюджет района тыс. руб. </w:t>
            </w:r>
          </w:p>
        </w:tc>
      </w:tr>
      <w:tr w:rsidR="00837BF8" w:rsidRPr="0033777C" w:rsidTr="00FA7CC7">
        <w:tc>
          <w:tcPr>
            <w:tcW w:w="3510" w:type="dxa"/>
          </w:tcPr>
          <w:p w:rsidR="00837BF8" w:rsidRPr="0033777C" w:rsidRDefault="00837BF8" w:rsidP="00E84CB7">
            <w:pPr>
              <w:jc w:val="both"/>
              <w:rPr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 с кадастровым номером 34:23:000000:7077 по адресу: Волгоградская обл., Палласовский </w:t>
            </w:r>
            <w:proofErr w:type="spellStart"/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, г. Палласовка, ул. Мира, д. 11/1</w:t>
            </w:r>
          </w:p>
        </w:tc>
        <w:tc>
          <w:tcPr>
            <w:tcW w:w="1701" w:type="dxa"/>
          </w:tcPr>
          <w:p w:rsidR="00837BF8" w:rsidRPr="0033777C" w:rsidRDefault="00837BF8" w:rsidP="00E84C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аукцион</w:t>
            </w:r>
          </w:p>
        </w:tc>
        <w:tc>
          <w:tcPr>
            <w:tcW w:w="1559" w:type="dxa"/>
          </w:tcPr>
          <w:p w:rsidR="00837BF8" w:rsidRPr="0033777C" w:rsidRDefault="0033777C" w:rsidP="003377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1281,0</w:t>
            </w:r>
          </w:p>
        </w:tc>
        <w:tc>
          <w:tcPr>
            <w:tcW w:w="1418" w:type="dxa"/>
          </w:tcPr>
          <w:p w:rsidR="00837BF8" w:rsidRPr="0033777C" w:rsidRDefault="00837BF8" w:rsidP="003377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  <w:r w:rsidR="000223D9" w:rsidRPr="00337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37BF8" w:rsidRPr="0033777C" w:rsidRDefault="00624DE1" w:rsidP="003377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1506,29</w:t>
            </w:r>
          </w:p>
        </w:tc>
      </w:tr>
      <w:tr w:rsidR="00624DE1" w:rsidRPr="0033777C" w:rsidTr="00FA7CC7">
        <w:tc>
          <w:tcPr>
            <w:tcW w:w="3510" w:type="dxa"/>
          </w:tcPr>
          <w:p w:rsidR="00624DE1" w:rsidRPr="0033777C" w:rsidRDefault="00624DE1" w:rsidP="0095483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склада РЛВ с кадастровым номером 34:23:020001:1505 по адресу: Волгоградская область, Палласовский район, поселок  Заволжский, улица Асфальтная, 40, </w:t>
            </w: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земельным участком площадью 326 кв.м. категория – земли промышленности и иного специального назначения, разрешенное использование – хранение и переработка сельскохозяйственной продукции, кадастровый номер 34:23:020001:1770</w:t>
            </w:r>
          </w:p>
        </w:tc>
        <w:tc>
          <w:tcPr>
            <w:tcW w:w="1701" w:type="dxa"/>
          </w:tcPr>
          <w:p w:rsidR="00624DE1" w:rsidRPr="0033777C" w:rsidRDefault="00624DE1" w:rsidP="00E84C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Продажа посредством публичного предложения</w:t>
            </w:r>
          </w:p>
        </w:tc>
        <w:tc>
          <w:tcPr>
            <w:tcW w:w="1559" w:type="dxa"/>
          </w:tcPr>
          <w:p w:rsidR="00624DE1" w:rsidRPr="0033777C" w:rsidRDefault="0033777C" w:rsidP="003377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456,5</w:t>
            </w:r>
          </w:p>
        </w:tc>
        <w:tc>
          <w:tcPr>
            <w:tcW w:w="1418" w:type="dxa"/>
          </w:tcPr>
          <w:p w:rsidR="00624DE1" w:rsidRPr="0033777C" w:rsidRDefault="00624DE1" w:rsidP="000223D9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109,08</w:t>
            </w:r>
          </w:p>
        </w:tc>
        <w:tc>
          <w:tcPr>
            <w:tcW w:w="1701" w:type="dxa"/>
          </w:tcPr>
          <w:p w:rsidR="00624DE1" w:rsidRPr="0033777C" w:rsidRDefault="00624DE1" w:rsidP="0033777C">
            <w:pPr>
              <w:ind w:firstLine="2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109,08</w:t>
            </w:r>
          </w:p>
        </w:tc>
      </w:tr>
      <w:tr w:rsidR="00624DE1" w:rsidRPr="0033777C" w:rsidTr="00FA7CC7">
        <w:tc>
          <w:tcPr>
            <w:tcW w:w="3510" w:type="dxa"/>
          </w:tcPr>
          <w:p w:rsidR="00624DE1" w:rsidRPr="0033777C" w:rsidRDefault="00624DE1" w:rsidP="00E84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здание с кадастровым номером 34:23:020001:1508 по адресу: Волгоградская область, Палласовский район, поселок  Заволжский, улица Асфальтная, </w:t>
            </w: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42, </w:t>
            </w: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земельным участком площадью 388 кв.м. категория – земли промышленности и иного специального назначения, разрешенное использование – хранение и переработка сельскохозяйственной продукции, кадастровый номер 34:23:020001:1762</w:t>
            </w:r>
          </w:p>
        </w:tc>
        <w:tc>
          <w:tcPr>
            <w:tcW w:w="1701" w:type="dxa"/>
          </w:tcPr>
          <w:p w:rsidR="00624DE1" w:rsidRPr="0033777C" w:rsidRDefault="00624DE1" w:rsidP="00E84C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Продажа посредством публичного предложения</w:t>
            </w:r>
          </w:p>
        </w:tc>
        <w:tc>
          <w:tcPr>
            <w:tcW w:w="1559" w:type="dxa"/>
          </w:tcPr>
          <w:p w:rsidR="00624DE1" w:rsidRPr="0033777C" w:rsidRDefault="0033777C" w:rsidP="003377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621,5</w:t>
            </w:r>
          </w:p>
          <w:p w:rsidR="0033777C" w:rsidRPr="0033777C" w:rsidRDefault="0033777C" w:rsidP="003377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DE1" w:rsidRPr="0033777C" w:rsidRDefault="00624DE1" w:rsidP="00837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t>67,02</w:t>
            </w:r>
          </w:p>
          <w:p w:rsidR="00624DE1" w:rsidRPr="0033777C" w:rsidRDefault="00624DE1" w:rsidP="0083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DE1" w:rsidRPr="0033777C" w:rsidRDefault="00624DE1" w:rsidP="00DE471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DE1" w:rsidRPr="0033777C" w:rsidRDefault="00624DE1" w:rsidP="00BA3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t>67,02</w:t>
            </w:r>
          </w:p>
          <w:p w:rsidR="00624DE1" w:rsidRPr="0033777C" w:rsidRDefault="00624DE1" w:rsidP="00BA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DE1" w:rsidRPr="0033777C" w:rsidRDefault="00624DE1" w:rsidP="00BA304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E1" w:rsidRPr="0033777C" w:rsidTr="00FA7CC7">
        <w:tc>
          <w:tcPr>
            <w:tcW w:w="3510" w:type="dxa"/>
          </w:tcPr>
          <w:p w:rsidR="00624DE1" w:rsidRPr="0033777C" w:rsidRDefault="00624DE1" w:rsidP="00E84CB7">
            <w:pPr>
              <w:jc w:val="both"/>
              <w:rPr>
                <w:sz w:val="24"/>
                <w:szCs w:val="24"/>
              </w:rPr>
            </w:pP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</w:t>
            </w:r>
            <w:proofErr w:type="gramStart"/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дание с кадастровым номером 34:23:000000:4062 по адресу: Волгоградская область, Палласовский район, поселок  Заволжский, улица Асфальтная, 44, </w:t>
            </w: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земельным участком площадью 441 кв.м. категория – земли промышленности и иного специального назначения, разрешенное использование – хранение и переработка сельскохозяйственной продукции, кадастровый номер 34:23:020001:1769</w:t>
            </w:r>
          </w:p>
        </w:tc>
        <w:tc>
          <w:tcPr>
            <w:tcW w:w="1701" w:type="dxa"/>
          </w:tcPr>
          <w:p w:rsidR="00624DE1" w:rsidRPr="0033777C" w:rsidRDefault="00624DE1" w:rsidP="00E84CB7">
            <w:pPr>
              <w:jc w:val="both"/>
              <w:rPr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Продажа посредством публичного предложения</w:t>
            </w:r>
          </w:p>
        </w:tc>
        <w:tc>
          <w:tcPr>
            <w:tcW w:w="1559" w:type="dxa"/>
          </w:tcPr>
          <w:p w:rsidR="00624DE1" w:rsidRPr="0033777C" w:rsidRDefault="0033777C" w:rsidP="003377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621,5</w:t>
            </w:r>
          </w:p>
          <w:p w:rsidR="0033777C" w:rsidRPr="0033777C" w:rsidRDefault="0033777C" w:rsidP="003377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DE1" w:rsidRPr="0033777C" w:rsidRDefault="00624DE1" w:rsidP="00022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t>88,17</w:t>
            </w:r>
          </w:p>
          <w:p w:rsidR="00624DE1" w:rsidRPr="0033777C" w:rsidRDefault="00624DE1" w:rsidP="0002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4DE1" w:rsidRPr="0033777C" w:rsidRDefault="00624DE1" w:rsidP="00BA3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eastAsia="Times New Roman" w:hAnsi="Times New Roman" w:cs="Times New Roman"/>
                <w:sz w:val="24"/>
                <w:szCs w:val="24"/>
              </w:rPr>
              <w:t>88,17</w:t>
            </w:r>
          </w:p>
          <w:p w:rsidR="00624DE1" w:rsidRPr="0033777C" w:rsidRDefault="00624DE1" w:rsidP="00BA3041">
            <w:pPr>
              <w:jc w:val="center"/>
              <w:rPr>
                <w:sz w:val="24"/>
                <w:szCs w:val="24"/>
              </w:rPr>
            </w:pPr>
          </w:p>
        </w:tc>
      </w:tr>
      <w:tr w:rsidR="00624DE1" w:rsidRPr="0033777C" w:rsidTr="00FA7CC7">
        <w:tc>
          <w:tcPr>
            <w:tcW w:w="3510" w:type="dxa"/>
          </w:tcPr>
          <w:p w:rsidR="00624DE1" w:rsidRPr="0033777C" w:rsidRDefault="00624DE1" w:rsidP="00E84CB7">
            <w:pPr>
              <w:jc w:val="both"/>
              <w:rPr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автобус для перевозки детей  ПАЗ 32053-70 2017 года</w:t>
            </w:r>
          </w:p>
        </w:tc>
        <w:tc>
          <w:tcPr>
            <w:tcW w:w="1701" w:type="dxa"/>
          </w:tcPr>
          <w:p w:rsidR="00624DE1" w:rsidRPr="0033777C" w:rsidRDefault="00624DE1" w:rsidP="00E84CB7">
            <w:pPr>
              <w:jc w:val="both"/>
              <w:rPr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Продажа посредством публичного предложения</w:t>
            </w:r>
          </w:p>
        </w:tc>
        <w:tc>
          <w:tcPr>
            <w:tcW w:w="1559" w:type="dxa"/>
          </w:tcPr>
          <w:p w:rsidR="00624DE1" w:rsidRPr="0033777C" w:rsidRDefault="0033777C" w:rsidP="003377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469,4</w:t>
            </w:r>
          </w:p>
        </w:tc>
        <w:tc>
          <w:tcPr>
            <w:tcW w:w="1418" w:type="dxa"/>
          </w:tcPr>
          <w:p w:rsidR="00624DE1" w:rsidRPr="0033777C" w:rsidRDefault="00624DE1" w:rsidP="0002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701" w:type="dxa"/>
          </w:tcPr>
          <w:p w:rsidR="00624DE1" w:rsidRPr="0033777C" w:rsidRDefault="00624DE1" w:rsidP="00BA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0223D9" w:rsidRPr="0033777C" w:rsidTr="00FA7CC7">
        <w:tc>
          <w:tcPr>
            <w:tcW w:w="3510" w:type="dxa"/>
          </w:tcPr>
          <w:p w:rsidR="000223D9" w:rsidRPr="0033777C" w:rsidRDefault="000223D9" w:rsidP="00E84CB7">
            <w:pPr>
              <w:jc w:val="both"/>
              <w:rPr>
                <w:sz w:val="24"/>
                <w:szCs w:val="24"/>
              </w:rPr>
            </w:pPr>
            <w:r w:rsidRPr="0033777C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223D9" w:rsidRPr="0033777C" w:rsidRDefault="000223D9" w:rsidP="00E84CB7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223D9" w:rsidRPr="0033777C" w:rsidRDefault="0033777C" w:rsidP="00C11CF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3449,9</w:t>
            </w:r>
          </w:p>
        </w:tc>
        <w:tc>
          <w:tcPr>
            <w:tcW w:w="1418" w:type="dxa"/>
          </w:tcPr>
          <w:p w:rsidR="000223D9" w:rsidRPr="0033777C" w:rsidRDefault="000223D9" w:rsidP="0062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="00624DE1" w:rsidRPr="00337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4DE1" w:rsidRPr="00337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223D9" w:rsidRPr="0033777C" w:rsidRDefault="00624DE1" w:rsidP="0034722C">
            <w:pPr>
              <w:ind w:firstLine="227"/>
              <w:jc w:val="center"/>
              <w:rPr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2400,56</w:t>
            </w:r>
          </w:p>
        </w:tc>
      </w:tr>
    </w:tbl>
    <w:p w:rsidR="0034722C" w:rsidRDefault="0034722C" w:rsidP="0034722C">
      <w:pPr>
        <w:ind w:firstLine="720"/>
        <w:jc w:val="both"/>
        <w:rPr>
          <w:sz w:val="28"/>
          <w:szCs w:val="28"/>
        </w:rPr>
      </w:pPr>
      <w:r w:rsidRPr="005B729D">
        <w:rPr>
          <w:sz w:val="28"/>
          <w:szCs w:val="28"/>
        </w:rPr>
        <w:t>О</w:t>
      </w:r>
      <w:r w:rsidR="00D719C6" w:rsidRPr="005B729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719C6" w:rsidRPr="005B729D">
        <w:rPr>
          <w:sz w:val="28"/>
          <w:szCs w:val="28"/>
        </w:rPr>
        <w:t xml:space="preserve">реализации имущества с торгов </w:t>
      </w:r>
      <w:r w:rsidR="00D719C6">
        <w:rPr>
          <w:sz w:val="28"/>
          <w:szCs w:val="28"/>
        </w:rPr>
        <w:t xml:space="preserve">доходы </w:t>
      </w:r>
      <w:r w:rsidR="00D719C6" w:rsidRPr="005B729D">
        <w:rPr>
          <w:sz w:val="28"/>
          <w:szCs w:val="28"/>
        </w:rPr>
        <w:t xml:space="preserve">составили </w:t>
      </w:r>
      <w:r w:rsidR="00837BF8">
        <w:rPr>
          <w:sz w:val="28"/>
          <w:szCs w:val="28"/>
        </w:rPr>
        <w:t xml:space="preserve"> </w:t>
      </w:r>
      <w:r w:rsidR="000223D9">
        <w:rPr>
          <w:sz w:val="28"/>
          <w:szCs w:val="28"/>
        </w:rPr>
        <w:t>2400,56</w:t>
      </w:r>
      <w:r w:rsidR="00837BF8">
        <w:rPr>
          <w:sz w:val="28"/>
          <w:szCs w:val="28"/>
        </w:rPr>
        <w:t xml:space="preserve"> </w:t>
      </w:r>
      <w:r w:rsidR="00D719C6">
        <w:rPr>
          <w:sz w:val="28"/>
          <w:szCs w:val="28"/>
        </w:rPr>
        <w:t>тыс. руб.</w:t>
      </w:r>
    </w:p>
    <w:p w:rsidR="00D719C6" w:rsidRDefault="000800BE" w:rsidP="00D719C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О</w:t>
      </w:r>
      <w:r w:rsidR="00D719C6" w:rsidRPr="00454D4F">
        <w:rPr>
          <w:rFonts w:ascii="Times New Roman" w:hAnsi="Times New Roman"/>
          <w:b w:val="0"/>
          <w:sz w:val="28"/>
          <w:szCs w:val="28"/>
        </w:rPr>
        <w:t>т объектов, реализованных в 20</w:t>
      </w:r>
      <w:r w:rsidR="00784D3D">
        <w:rPr>
          <w:rFonts w:ascii="Times New Roman" w:hAnsi="Times New Roman"/>
          <w:b w:val="0"/>
          <w:sz w:val="28"/>
          <w:szCs w:val="28"/>
        </w:rPr>
        <w:t>19</w:t>
      </w:r>
      <w:r w:rsidR="00D719C6" w:rsidRPr="00454D4F">
        <w:rPr>
          <w:rFonts w:ascii="Times New Roman" w:hAnsi="Times New Roman"/>
          <w:b w:val="0"/>
          <w:sz w:val="28"/>
          <w:szCs w:val="28"/>
        </w:rPr>
        <w:t>-20</w:t>
      </w:r>
      <w:r w:rsidR="00784D3D">
        <w:rPr>
          <w:rFonts w:ascii="Times New Roman" w:hAnsi="Times New Roman"/>
          <w:b w:val="0"/>
          <w:sz w:val="28"/>
          <w:szCs w:val="28"/>
        </w:rPr>
        <w:t>22</w:t>
      </w:r>
      <w:r w:rsidR="00D719C6" w:rsidRPr="00454D4F">
        <w:rPr>
          <w:rFonts w:ascii="Times New Roman" w:hAnsi="Times New Roman"/>
          <w:b w:val="0"/>
          <w:sz w:val="28"/>
          <w:szCs w:val="28"/>
        </w:rPr>
        <w:t xml:space="preserve"> г</w:t>
      </w:r>
      <w:r w:rsidR="00847A3E">
        <w:rPr>
          <w:rFonts w:ascii="Times New Roman" w:hAnsi="Times New Roman"/>
          <w:b w:val="0"/>
          <w:sz w:val="28"/>
          <w:szCs w:val="28"/>
        </w:rPr>
        <w:t xml:space="preserve"> </w:t>
      </w:r>
      <w:r w:rsidR="00D719C6" w:rsidRPr="00454D4F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22 июля 2008 г. 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составили  </w:t>
      </w:r>
      <w:r w:rsidR="00784D3D">
        <w:rPr>
          <w:rFonts w:ascii="Times New Roman" w:hAnsi="Times New Roman"/>
          <w:b w:val="0"/>
          <w:sz w:val="28"/>
          <w:szCs w:val="28"/>
        </w:rPr>
        <w:t>468,04</w:t>
      </w:r>
      <w:r w:rsidR="00D719C6">
        <w:rPr>
          <w:rFonts w:ascii="Times New Roman" w:hAnsi="Times New Roman"/>
          <w:b w:val="0"/>
          <w:sz w:val="28"/>
          <w:szCs w:val="28"/>
        </w:rPr>
        <w:t xml:space="preserve"> тыс. </w:t>
      </w:r>
      <w:r w:rsidR="00D719C6" w:rsidRPr="007C6116">
        <w:rPr>
          <w:rFonts w:ascii="Times New Roman" w:hAnsi="Times New Roman"/>
          <w:b w:val="0"/>
          <w:sz w:val="28"/>
          <w:szCs w:val="28"/>
        </w:rPr>
        <w:t>руб.</w:t>
      </w:r>
      <w:proofErr w:type="gramEnd"/>
    </w:p>
    <w:p w:rsidR="00087E1D" w:rsidRDefault="00087E1D" w:rsidP="00087E1D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346"/>
        <w:gridCol w:w="2750"/>
        <w:gridCol w:w="1559"/>
        <w:gridCol w:w="1701"/>
      </w:tblGrid>
      <w:tr w:rsidR="00D719C6" w:rsidRPr="00744F45" w:rsidTr="00E84CB7">
        <w:tc>
          <w:tcPr>
            <w:tcW w:w="541" w:type="dxa"/>
            <w:shd w:val="clear" w:color="auto" w:fill="auto"/>
          </w:tcPr>
          <w:p w:rsidR="00D719C6" w:rsidRPr="00FF32D4" w:rsidRDefault="00D719C6" w:rsidP="00E84CB7">
            <w:r w:rsidRPr="00FF32D4">
              <w:t>№</w:t>
            </w:r>
          </w:p>
          <w:p w:rsidR="00D719C6" w:rsidRPr="00FF32D4" w:rsidRDefault="00D719C6" w:rsidP="00E84CB7">
            <w:proofErr w:type="gramStart"/>
            <w:r w:rsidRPr="00FF32D4">
              <w:t>п</w:t>
            </w:r>
            <w:proofErr w:type="gramEnd"/>
            <w:r w:rsidRPr="00FF32D4">
              <w:t>/п</w:t>
            </w:r>
          </w:p>
        </w:tc>
        <w:tc>
          <w:tcPr>
            <w:tcW w:w="2346" w:type="dxa"/>
            <w:shd w:val="clear" w:color="auto" w:fill="auto"/>
          </w:tcPr>
          <w:p w:rsidR="00D719C6" w:rsidRPr="00FF32D4" w:rsidRDefault="00D719C6" w:rsidP="00E84CB7">
            <w:pPr>
              <w:jc w:val="center"/>
            </w:pPr>
            <w:r w:rsidRPr="00FF32D4">
              <w:t>Наименование объекта</w:t>
            </w:r>
          </w:p>
        </w:tc>
        <w:tc>
          <w:tcPr>
            <w:tcW w:w="2750" w:type="dxa"/>
            <w:shd w:val="clear" w:color="auto" w:fill="auto"/>
          </w:tcPr>
          <w:p w:rsidR="00D719C6" w:rsidRPr="00FF32D4" w:rsidRDefault="00D719C6" w:rsidP="00E84CB7">
            <w:pPr>
              <w:jc w:val="center"/>
            </w:pPr>
            <w:r w:rsidRPr="00FF32D4">
              <w:t>Место расположения</w:t>
            </w:r>
          </w:p>
        </w:tc>
        <w:tc>
          <w:tcPr>
            <w:tcW w:w="1559" w:type="dxa"/>
            <w:shd w:val="clear" w:color="auto" w:fill="auto"/>
          </w:tcPr>
          <w:p w:rsidR="00D719C6" w:rsidRPr="00FF32D4" w:rsidRDefault="00D719C6" w:rsidP="00E84CB7">
            <w:pPr>
              <w:jc w:val="center"/>
            </w:pPr>
            <w:r w:rsidRPr="00FF32D4">
              <w:t>Фактические поступления (тыс</w:t>
            </w:r>
            <w:proofErr w:type="gramStart"/>
            <w:r w:rsidRPr="00FF32D4">
              <w:t>.р</w:t>
            </w:r>
            <w:proofErr w:type="gramEnd"/>
            <w:r w:rsidRPr="00FF32D4">
              <w:t>уб.)</w:t>
            </w:r>
          </w:p>
        </w:tc>
        <w:tc>
          <w:tcPr>
            <w:tcW w:w="1701" w:type="dxa"/>
            <w:shd w:val="clear" w:color="auto" w:fill="auto"/>
          </w:tcPr>
          <w:p w:rsidR="00D719C6" w:rsidRPr="00FF32D4" w:rsidRDefault="00D719C6" w:rsidP="00E84CB7">
            <w:pPr>
              <w:jc w:val="center"/>
            </w:pPr>
            <w:r w:rsidRPr="00FF32D4">
              <w:t xml:space="preserve">Планируемые поступления (тыс. </w:t>
            </w:r>
            <w:proofErr w:type="spellStart"/>
            <w:r w:rsidRPr="00FF32D4">
              <w:t>руб</w:t>
            </w:r>
            <w:proofErr w:type="spellEnd"/>
            <w:r w:rsidRPr="00FF32D4">
              <w:t>)</w:t>
            </w:r>
          </w:p>
        </w:tc>
      </w:tr>
      <w:tr w:rsidR="00D719C6" w:rsidRPr="00744F45" w:rsidTr="00E84CB7">
        <w:tc>
          <w:tcPr>
            <w:tcW w:w="541" w:type="dxa"/>
            <w:shd w:val="clear" w:color="auto" w:fill="auto"/>
          </w:tcPr>
          <w:p w:rsidR="00D719C6" w:rsidRPr="00FF32D4" w:rsidRDefault="00D719C6" w:rsidP="00E84CB7">
            <w:r w:rsidRPr="00FF32D4">
              <w:t>1</w:t>
            </w:r>
          </w:p>
        </w:tc>
        <w:tc>
          <w:tcPr>
            <w:tcW w:w="2346" w:type="dxa"/>
            <w:shd w:val="clear" w:color="auto" w:fill="auto"/>
          </w:tcPr>
          <w:p w:rsidR="00D719C6" w:rsidRPr="00FF32D4" w:rsidRDefault="00D719C6" w:rsidP="00E84CB7">
            <w:r w:rsidRPr="00FF32D4">
              <w:t>Нежилое помещение</w:t>
            </w:r>
          </w:p>
        </w:tc>
        <w:tc>
          <w:tcPr>
            <w:tcW w:w="2750" w:type="dxa"/>
            <w:shd w:val="clear" w:color="auto" w:fill="auto"/>
          </w:tcPr>
          <w:p w:rsidR="00D719C6" w:rsidRPr="00FF32D4" w:rsidRDefault="00D719C6" w:rsidP="00784D3D">
            <w:r w:rsidRPr="00FF32D4">
              <w:t>Г. Палласовка, ул. Куйбышева, 1а стр. 1</w:t>
            </w:r>
            <w:r w:rsidR="00DC250D" w:rsidRPr="00FF32D4">
              <w:t xml:space="preserve">, площадь </w:t>
            </w:r>
            <w:r w:rsidR="00784D3D">
              <w:t>22</w:t>
            </w:r>
            <w:r w:rsidR="00DC250D" w:rsidRPr="00FF32D4">
              <w:t>,</w:t>
            </w:r>
            <w:r w:rsidR="00784D3D">
              <w:t>4</w:t>
            </w:r>
            <w:r w:rsidR="00DC250D" w:rsidRPr="00FF32D4">
              <w:t xml:space="preserve"> кв.м.</w:t>
            </w:r>
          </w:p>
        </w:tc>
        <w:tc>
          <w:tcPr>
            <w:tcW w:w="1559" w:type="dxa"/>
            <w:shd w:val="clear" w:color="auto" w:fill="auto"/>
          </w:tcPr>
          <w:p w:rsidR="00D719C6" w:rsidRPr="00FF32D4" w:rsidRDefault="00784D3D" w:rsidP="00784D3D">
            <w:r>
              <w:t>60</w:t>
            </w:r>
            <w:r w:rsidR="00DC250D" w:rsidRPr="00FF32D4">
              <w:t>,</w:t>
            </w:r>
            <w:r>
              <w:t>9</w:t>
            </w:r>
          </w:p>
        </w:tc>
        <w:tc>
          <w:tcPr>
            <w:tcW w:w="1701" w:type="dxa"/>
            <w:shd w:val="clear" w:color="auto" w:fill="auto"/>
          </w:tcPr>
          <w:p w:rsidR="00D719C6" w:rsidRPr="00FF32D4" w:rsidRDefault="00784D3D" w:rsidP="00784D3D">
            <w:r>
              <w:t>60</w:t>
            </w:r>
            <w:r w:rsidR="00DC250D" w:rsidRPr="00FF32D4">
              <w:t>,</w:t>
            </w:r>
            <w:r>
              <w:t>1</w:t>
            </w:r>
          </w:p>
        </w:tc>
      </w:tr>
      <w:tr w:rsidR="00D719C6" w:rsidRPr="00744F45" w:rsidTr="00E84CB7">
        <w:tc>
          <w:tcPr>
            <w:tcW w:w="541" w:type="dxa"/>
            <w:shd w:val="clear" w:color="auto" w:fill="auto"/>
          </w:tcPr>
          <w:p w:rsidR="00D719C6" w:rsidRPr="00FF32D4" w:rsidRDefault="00D719C6" w:rsidP="00E84CB7">
            <w:r w:rsidRPr="00FF32D4">
              <w:t>2</w:t>
            </w:r>
          </w:p>
        </w:tc>
        <w:tc>
          <w:tcPr>
            <w:tcW w:w="2346" w:type="dxa"/>
            <w:shd w:val="clear" w:color="auto" w:fill="auto"/>
          </w:tcPr>
          <w:p w:rsidR="00D719C6" w:rsidRPr="00FF32D4" w:rsidRDefault="00D719C6" w:rsidP="00E84CB7">
            <w:r w:rsidRPr="00FF32D4">
              <w:t>Нежилое помещение</w:t>
            </w:r>
          </w:p>
        </w:tc>
        <w:tc>
          <w:tcPr>
            <w:tcW w:w="2750" w:type="dxa"/>
            <w:shd w:val="clear" w:color="auto" w:fill="auto"/>
          </w:tcPr>
          <w:p w:rsidR="00D719C6" w:rsidRPr="00FF32D4" w:rsidRDefault="00D719C6" w:rsidP="00784D3D">
            <w:r w:rsidRPr="00FF32D4">
              <w:t>Г. Палласовка, ул. Куйбышева, 1а стр. 1</w:t>
            </w:r>
            <w:r w:rsidR="00DC250D" w:rsidRPr="00FF32D4">
              <w:t xml:space="preserve">, площадь </w:t>
            </w:r>
            <w:bookmarkStart w:id="0" w:name="_GoBack"/>
            <w:bookmarkEnd w:id="0"/>
            <w:r w:rsidR="00784D3D">
              <w:t xml:space="preserve">7,1 </w:t>
            </w:r>
            <w:r w:rsidR="00DC250D" w:rsidRPr="00FF32D4">
              <w:t>кв.м.</w:t>
            </w:r>
          </w:p>
        </w:tc>
        <w:tc>
          <w:tcPr>
            <w:tcW w:w="1559" w:type="dxa"/>
            <w:shd w:val="clear" w:color="auto" w:fill="auto"/>
          </w:tcPr>
          <w:p w:rsidR="00D719C6" w:rsidRPr="00FF32D4" w:rsidRDefault="00784D3D" w:rsidP="00E84CB7">
            <w:r>
              <w:t>28,2</w:t>
            </w:r>
          </w:p>
        </w:tc>
        <w:tc>
          <w:tcPr>
            <w:tcW w:w="1701" w:type="dxa"/>
            <w:shd w:val="clear" w:color="auto" w:fill="auto"/>
          </w:tcPr>
          <w:p w:rsidR="00D719C6" w:rsidRPr="00FF32D4" w:rsidRDefault="00784D3D" w:rsidP="00E84CB7">
            <w:r>
              <w:t>28,2</w:t>
            </w:r>
          </w:p>
        </w:tc>
      </w:tr>
      <w:tr w:rsidR="00D719C6" w:rsidRPr="00744F45" w:rsidTr="00E84CB7">
        <w:tc>
          <w:tcPr>
            <w:tcW w:w="541" w:type="dxa"/>
            <w:shd w:val="clear" w:color="auto" w:fill="auto"/>
          </w:tcPr>
          <w:p w:rsidR="00D719C6" w:rsidRPr="00FF32D4" w:rsidRDefault="000800BE" w:rsidP="00E84CB7">
            <w:r>
              <w:t>3</w:t>
            </w:r>
          </w:p>
        </w:tc>
        <w:tc>
          <w:tcPr>
            <w:tcW w:w="2346" w:type="dxa"/>
            <w:shd w:val="clear" w:color="auto" w:fill="auto"/>
          </w:tcPr>
          <w:p w:rsidR="00D719C6" w:rsidRPr="00FF32D4" w:rsidRDefault="00D719C6" w:rsidP="00E84CB7">
            <w:r w:rsidRPr="00FF32D4">
              <w:t>Нежилое помещение</w:t>
            </w:r>
          </w:p>
        </w:tc>
        <w:tc>
          <w:tcPr>
            <w:tcW w:w="2750" w:type="dxa"/>
            <w:shd w:val="clear" w:color="auto" w:fill="auto"/>
          </w:tcPr>
          <w:p w:rsidR="00D719C6" w:rsidRPr="00FF32D4" w:rsidRDefault="00D719C6" w:rsidP="00E84CB7">
            <w:r w:rsidRPr="00FF32D4">
              <w:t>Г. Палласовка, ул. Куйбышева, 1а стр. 1</w:t>
            </w:r>
            <w:r w:rsidR="00DC250D" w:rsidRPr="00FF32D4">
              <w:t>, площадь 36 кв.м.</w:t>
            </w:r>
          </w:p>
        </w:tc>
        <w:tc>
          <w:tcPr>
            <w:tcW w:w="1559" w:type="dxa"/>
            <w:shd w:val="clear" w:color="auto" w:fill="auto"/>
          </w:tcPr>
          <w:p w:rsidR="00D719C6" w:rsidRPr="00FF32D4" w:rsidRDefault="00784D3D" w:rsidP="00E84CB7">
            <w:r>
              <w:t>104,6</w:t>
            </w:r>
          </w:p>
        </w:tc>
        <w:tc>
          <w:tcPr>
            <w:tcW w:w="1701" w:type="dxa"/>
            <w:shd w:val="clear" w:color="auto" w:fill="auto"/>
          </w:tcPr>
          <w:p w:rsidR="00D719C6" w:rsidRPr="00FF32D4" w:rsidRDefault="00784D3D" w:rsidP="00E84CB7">
            <w:r>
              <w:t>117,7</w:t>
            </w:r>
          </w:p>
        </w:tc>
      </w:tr>
      <w:tr w:rsidR="00D719C6" w:rsidRPr="00744F45" w:rsidTr="00E84CB7">
        <w:tc>
          <w:tcPr>
            <w:tcW w:w="541" w:type="dxa"/>
            <w:shd w:val="clear" w:color="auto" w:fill="auto"/>
          </w:tcPr>
          <w:p w:rsidR="00D719C6" w:rsidRPr="00FF32D4" w:rsidRDefault="000800BE" w:rsidP="00E84CB7">
            <w:r>
              <w:lastRenderedPageBreak/>
              <w:t>4</w:t>
            </w:r>
          </w:p>
        </w:tc>
        <w:tc>
          <w:tcPr>
            <w:tcW w:w="2346" w:type="dxa"/>
            <w:shd w:val="clear" w:color="auto" w:fill="auto"/>
          </w:tcPr>
          <w:p w:rsidR="00D719C6" w:rsidRPr="00FF32D4" w:rsidRDefault="00D719C6" w:rsidP="00E84CB7">
            <w:r w:rsidRPr="00FF32D4">
              <w:t>Нежилое помещение</w:t>
            </w:r>
          </w:p>
        </w:tc>
        <w:tc>
          <w:tcPr>
            <w:tcW w:w="2750" w:type="dxa"/>
            <w:shd w:val="clear" w:color="auto" w:fill="auto"/>
          </w:tcPr>
          <w:p w:rsidR="00D719C6" w:rsidRPr="00FF32D4" w:rsidRDefault="00D719C6" w:rsidP="00E84CB7">
            <w:r w:rsidRPr="00FF32D4">
              <w:t>Г. Палласовка, ул. Ленина 54 помещение 2</w:t>
            </w:r>
            <w:r w:rsidR="00DC250D" w:rsidRPr="00FF32D4">
              <w:t>, площадь 82,1 кв.м.</w:t>
            </w:r>
          </w:p>
        </w:tc>
        <w:tc>
          <w:tcPr>
            <w:tcW w:w="1559" w:type="dxa"/>
            <w:shd w:val="clear" w:color="auto" w:fill="auto"/>
          </w:tcPr>
          <w:p w:rsidR="00D719C6" w:rsidRPr="00FF32D4" w:rsidRDefault="00784D3D" w:rsidP="00E84CB7">
            <w:r>
              <w:t>179,3</w:t>
            </w:r>
          </w:p>
        </w:tc>
        <w:tc>
          <w:tcPr>
            <w:tcW w:w="1701" w:type="dxa"/>
            <w:shd w:val="clear" w:color="auto" w:fill="auto"/>
          </w:tcPr>
          <w:p w:rsidR="00D719C6" w:rsidRPr="00FF32D4" w:rsidRDefault="00784D3D" w:rsidP="00E84CB7">
            <w:r>
              <w:t>179,7</w:t>
            </w:r>
          </w:p>
        </w:tc>
      </w:tr>
      <w:tr w:rsidR="00D719C6" w:rsidRPr="00744F45" w:rsidTr="00E84CB7">
        <w:tc>
          <w:tcPr>
            <w:tcW w:w="541" w:type="dxa"/>
            <w:shd w:val="clear" w:color="auto" w:fill="auto"/>
          </w:tcPr>
          <w:p w:rsidR="00D719C6" w:rsidRPr="00FF32D4" w:rsidRDefault="000800BE" w:rsidP="00E84CB7">
            <w:r>
              <w:t>5</w:t>
            </w:r>
          </w:p>
        </w:tc>
        <w:tc>
          <w:tcPr>
            <w:tcW w:w="2346" w:type="dxa"/>
            <w:shd w:val="clear" w:color="auto" w:fill="auto"/>
          </w:tcPr>
          <w:p w:rsidR="00D719C6" w:rsidRPr="00FF32D4" w:rsidRDefault="00D719C6" w:rsidP="00E84CB7">
            <w:r w:rsidRPr="00FF32D4">
              <w:t>Нежилое помещение</w:t>
            </w:r>
          </w:p>
        </w:tc>
        <w:tc>
          <w:tcPr>
            <w:tcW w:w="2750" w:type="dxa"/>
            <w:shd w:val="clear" w:color="auto" w:fill="auto"/>
          </w:tcPr>
          <w:p w:rsidR="00D719C6" w:rsidRPr="00FF32D4" w:rsidRDefault="00D719C6" w:rsidP="00E84CB7">
            <w:r w:rsidRPr="00FF32D4">
              <w:t>Г. Палласовка, ул. Ленина 54 помещение 5</w:t>
            </w:r>
            <w:r w:rsidR="00DC250D" w:rsidRPr="00FF32D4">
              <w:t>, площадь  32,9 кв.м.</w:t>
            </w:r>
          </w:p>
        </w:tc>
        <w:tc>
          <w:tcPr>
            <w:tcW w:w="1559" w:type="dxa"/>
            <w:shd w:val="clear" w:color="auto" w:fill="auto"/>
          </w:tcPr>
          <w:p w:rsidR="00D719C6" w:rsidRPr="00FF32D4" w:rsidRDefault="00784D3D" w:rsidP="00E84CB7">
            <w:r>
              <w:t>58,34</w:t>
            </w:r>
          </w:p>
        </w:tc>
        <w:tc>
          <w:tcPr>
            <w:tcW w:w="1701" w:type="dxa"/>
            <w:shd w:val="clear" w:color="auto" w:fill="auto"/>
          </w:tcPr>
          <w:p w:rsidR="00D719C6" w:rsidRPr="00FF32D4" w:rsidRDefault="00784D3D" w:rsidP="00E84CB7">
            <w:r>
              <w:t>82,2</w:t>
            </w:r>
          </w:p>
        </w:tc>
      </w:tr>
      <w:tr w:rsidR="00D719C6" w:rsidRPr="00744F45" w:rsidTr="00E84CB7">
        <w:tc>
          <w:tcPr>
            <w:tcW w:w="541" w:type="dxa"/>
            <w:shd w:val="clear" w:color="auto" w:fill="auto"/>
          </w:tcPr>
          <w:p w:rsidR="00D719C6" w:rsidRPr="00FF32D4" w:rsidRDefault="000800BE" w:rsidP="00E84CB7">
            <w:r>
              <w:t>6</w:t>
            </w:r>
          </w:p>
        </w:tc>
        <w:tc>
          <w:tcPr>
            <w:tcW w:w="2346" w:type="dxa"/>
            <w:shd w:val="clear" w:color="auto" w:fill="auto"/>
          </w:tcPr>
          <w:p w:rsidR="00D719C6" w:rsidRPr="00FF32D4" w:rsidRDefault="00D719C6" w:rsidP="00E84CB7">
            <w:r w:rsidRPr="00FF32D4">
              <w:t>Нежилое помещение</w:t>
            </w:r>
          </w:p>
        </w:tc>
        <w:tc>
          <w:tcPr>
            <w:tcW w:w="2750" w:type="dxa"/>
            <w:shd w:val="clear" w:color="auto" w:fill="auto"/>
          </w:tcPr>
          <w:p w:rsidR="00D719C6" w:rsidRPr="00FF32D4" w:rsidRDefault="00D719C6" w:rsidP="00E84CB7">
            <w:r w:rsidRPr="00FF32D4">
              <w:t xml:space="preserve">Г. Палласовка, ул. Коммунистическая, 3 </w:t>
            </w:r>
            <w:r w:rsidR="00DC250D" w:rsidRPr="00FF32D4">
              <w:t>, площадь 15,3 кв.м.</w:t>
            </w:r>
          </w:p>
        </w:tc>
        <w:tc>
          <w:tcPr>
            <w:tcW w:w="1559" w:type="dxa"/>
            <w:shd w:val="clear" w:color="auto" w:fill="auto"/>
          </w:tcPr>
          <w:p w:rsidR="00D719C6" w:rsidRPr="00FF32D4" w:rsidRDefault="00784D3D" w:rsidP="00E84CB7">
            <w:r>
              <w:t>36,7</w:t>
            </w:r>
          </w:p>
        </w:tc>
        <w:tc>
          <w:tcPr>
            <w:tcW w:w="1701" w:type="dxa"/>
            <w:shd w:val="clear" w:color="auto" w:fill="auto"/>
          </w:tcPr>
          <w:p w:rsidR="00D719C6" w:rsidRPr="00FF32D4" w:rsidRDefault="00784D3D" w:rsidP="00E84CB7">
            <w:r>
              <w:t>56,6</w:t>
            </w:r>
          </w:p>
        </w:tc>
      </w:tr>
      <w:tr w:rsidR="00D719C6" w:rsidRPr="003E06CE" w:rsidTr="00E84CB7">
        <w:tc>
          <w:tcPr>
            <w:tcW w:w="541" w:type="dxa"/>
            <w:shd w:val="clear" w:color="auto" w:fill="auto"/>
          </w:tcPr>
          <w:p w:rsidR="00D719C6" w:rsidRPr="00FF32D4" w:rsidRDefault="00D719C6" w:rsidP="00E84CB7"/>
        </w:tc>
        <w:tc>
          <w:tcPr>
            <w:tcW w:w="2346" w:type="dxa"/>
            <w:shd w:val="clear" w:color="auto" w:fill="auto"/>
          </w:tcPr>
          <w:p w:rsidR="00D719C6" w:rsidRPr="00FF32D4" w:rsidRDefault="00D719C6" w:rsidP="00E84CB7">
            <w:r w:rsidRPr="00FF32D4">
              <w:t>Итого:</w:t>
            </w:r>
          </w:p>
        </w:tc>
        <w:tc>
          <w:tcPr>
            <w:tcW w:w="2750" w:type="dxa"/>
            <w:shd w:val="clear" w:color="auto" w:fill="auto"/>
          </w:tcPr>
          <w:p w:rsidR="00D719C6" w:rsidRPr="00FF32D4" w:rsidRDefault="00D719C6" w:rsidP="00E84CB7"/>
        </w:tc>
        <w:tc>
          <w:tcPr>
            <w:tcW w:w="1559" w:type="dxa"/>
            <w:shd w:val="clear" w:color="auto" w:fill="auto"/>
          </w:tcPr>
          <w:p w:rsidR="00D719C6" w:rsidRPr="00FF32D4" w:rsidRDefault="00784D3D" w:rsidP="00E84CB7">
            <w:r>
              <w:t>468,04</w:t>
            </w:r>
          </w:p>
        </w:tc>
        <w:tc>
          <w:tcPr>
            <w:tcW w:w="1701" w:type="dxa"/>
            <w:shd w:val="clear" w:color="auto" w:fill="auto"/>
          </w:tcPr>
          <w:p w:rsidR="00D719C6" w:rsidRPr="00FF32D4" w:rsidRDefault="00784D3D" w:rsidP="00E84CB7">
            <w:r>
              <w:t>406,8</w:t>
            </w:r>
          </w:p>
        </w:tc>
      </w:tr>
    </w:tbl>
    <w:p w:rsidR="00FA7CC7" w:rsidRDefault="00FA7CC7" w:rsidP="00D719C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719C6" w:rsidRDefault="00D719C6" w:rsidP="00D719C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Таким образом</w:t>
      </w:r>
      <w:r w:rsidR="00784D3D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доходы от приватизации объектов муниципальной собственности при плановом назначении </w:t>
      </w:r>
      <w:r w:rsidR="00784D3D">
        <w:rPr>
          <w:rFonts w:ascii="Times New Roman" w:hAnsi="Times New Roman"/>
          <w:b w:val="0"/>
          <w:sz w:val="28"/>
          <w:szCs w:val="28"/>
        </w:rPr>
        <w:t>2869</w:t>
      </w:r>
      <w:r>
        <w:rPr>
          <w:rFonts w:ascii="Times New Roman" w:hAnsi="Times New Roman"/>
          <w:b w:val="0"/>
          <w:sz w:val="28"/>
          <w:szCs w:val="28"/>
        </w:rPr>
        <w:t xml:space="preserve"> тыс.</w:t>
      </w:r>
      <w:r w:rsidR="006B155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руб. в 202</w:t>
      </w:r>
      <w:r w:rsidR="00784D3D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году составили  </w:t>
      </w:r>
      <w:r w:rsidR="00784D3D">
        <w:rPr>
          <w:rFonts w:ascii="Times New Roman" w:hAnsi="Times New Roman"/>
          <w:b w:val="0"/>
          <w:sz w:val="28"/>
          <w:szCs w:val="28"/>
        </w:rPr>
        <w:t>2868,6</w:t>
      </w:r>
      <w:r>
        <w:rPr>
          <w:rFonts w:ascii="Times New Roman" w:hAnsi="Times New Roman"/>
          <w:b w:val="0"/>
          <w:sz w:val="28"/>
          <w:szCs w:val="28"/>
        </w:rPr>
        <w:t xml:space="preserve"> тыс.</w:t>
      </w:r>
      <w:r w:rsidR="006B155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руб. или  10</w:t>
      </w:r>
      <w:r w:rsidR="00FF32D4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 xml:space="preserve"> % исполнения.</w:t>
      </w:r>
    </w:p>
    <w:p w:rsidR="00D719C6" w:rsidRPr="00784D3D" w:rsidRDefault="00D719C6" w:rsidP="00D719C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</w:t>
      </w:r>
      <w:r w:rsidR="0033777C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году не реализован</w:t>
      </w:r>
      <w:r w:rsidR="00784D3D">
        <w:rPr>
          <w:rFonts w:ascii="Times New Roman" w:hAnsi="Times New Roman"/>
          <w:b w:val="0"/>
          <w:sz w:val="28"/>
          <w:szCs w:val="28"/>
        </w:rPr>
        <w:t xml:space="preserve"> с</w:t>
      </w:r>
      <w:r w:rsidR="00784D3D" w:rsidRPr="00784D3D">
        <w:rPr>
          <w:rFonts w:ascii="Times New Roman" w:hAnsi="Times New Roman"/>
          <w:b w:val="0"/>
          <w:sz w:val="28"/>
          <w:szCs w:val="28"/>
        </w:rPr>
        <w:t>клад по адресу: Волгоградская область, Палласовский район</w:t>
      </w:r>
      <w:r w:rsidR="006259FD">
        <w:rPr>
          <w:rFonts w:ascii="Times New Roman" w:hAnsi="Times New Roman"/>
          <w:b w:val="0"/>
          <w:sz w:val="28"/>
          <w:szCs w:val="28"/>
        </w:rPr>
        <w:t>,</w:t>
      </w:r>
      <w:r w:rsidR="00784D3D" w:rsidRPr="00784D3D">
        <w:rPr>
          <w:rFonts w:ascii="Times New Roman" w:hAnsi="Times New Roman"/>
          <w:b w:val="0"/>
          <w:sz w:val="28"/>
          <w:szCs w:val="28"/>
        </w:rPr>
        <w:t xml:space="preserve"> п. Заволжский, ул. Совхозная 109</w:t>
      </w:r>
      <w:r w:rsidR="00784D3D">
        <w:rPr>
          <w:rFonts w:ascii="Times New Roman" w:hAnsi="Times New Roman"/>
          <w:b w:val="0"/>
          <w:sz w:val="28"/>
          <w:szCs w:val="28"/>
        </w:rPr>
        <w:t xml:space="preserve">, в связи с </w:t>
      </w:r>
      <w:r w:rsidR="00784D3D" w:rsidRPr="00784D3D">
        <w:rPr>
          <w:rFonts w:ascii="Times New Roman" w:hAnsi="Times New Roman"/>
          <w:b w:val="0"/>
          <w:sz w:val="28"/>
          <w:szCs w:val="28"/>
        </w:rPr>
        <w:t>отсутствие</w:t>
      </w:r>
      <w:r w:rsidR="006259FD">
        <w:rPr>
          <w:rFonts w:ascii="Times New Roman" w:hAnsi="Times New Roman"/>
          <w:b w:val="0"/>
          <w:sz w:val="28"/>
          <w:szCs w:val="28"/>
        </w:rPr>
        <w:t>м</w:t>
      </w:r>
      <w:r w:rsidR="00784D3D" w:rsidRPr="00784D3D">
        <w:rPr>
          <w:rFonts w:ascii="Times New Roman" w:hAnsi="Times New Roman"/>
          <w:b w:val="0"/>
          <w:sz w:val="28"/>
          <w:szCs w:val="28"/>
        </w:rPr>
        <w:t xml:space="preserve"> возможных покупателей</w:t>
      </w:r>
      <w:r w:rsidR="00784D3D">
        <w:rPr>
          <w:rFonts w:ascii="Times New Roman" w:hAnsi="Times New Roman"/>
          <w:b w:val="0"/>
          <w:sz w:val="28"/>
          <w:szCs w:val="28"/>
        </w:rPr>
        <w:t>.</w:t>
      </w:r>
    </w:p>
    <w:p w:rsidR="00D719C6" w:rsidRPr="006427BB" w:rsidRDefault="00D719C6" w:rsidP="00D719C6">
      <w:pPr>
        <w:ind w:firstLine="709"/>
        <w:jc w:val="both"/>
        <w:rPr>
          <w:bCs/>
          <w:iCs/>
        </w:rPr>
      </w:pPr>
    </w:p>
    <w:sectPr w:rsidR="00D719C6" w:rsidRPr="006427BB" w:rsidSect="007C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3C9"/>
    <w:multiLevelType w:val="hybridMultilevel"/>
    <w:tmpl w:val="9DAC4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607F"/>
    <w:multiLevelType w:val="multilevel"/>
    <w:tmpl w:val="D6984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6D37B5D"/>
    <w:multiLevelType w:val="hybridMultilevel"/>
    <w:tmpl w:val="C990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2F33"/>
    <w:rsid w:val="000223D9"/>
    <w:rsid w:val="00041BED"/>
    <w:rsid w:val="00043D08"/>
    <w:rsid w:val="000557E5"/>
    <w:rsid w:val="00066AAE"/>
    <w:rsid w:val="000800BE"/>
    <w:rsid w:val="00080B6D"/>
    <w:rsid w:val="00087E1D"/>
    <w:rsid w:val="00094A99"/>
    <w:rsid w:val="000A4886"/>
    <w:rsid w:val="000A7F10"/>
    <w:rsid w:val="000F1489"/>
    <w:rsid w:val="00101213"/>
    <w:rsid w:val="00111D8C"/>
    <w:rsid w:val="001234A2"/>
    <w:rsid w:val="0012677F"/>
    <w:rsid w:val="00136350"/>
    <w:rsid w:val="001712D2"/>
    <w:rsid w:val="00174A3C"/>
    <w:rsid w:val="001B0ACF"/>
    <w:rsid w:val="001B1B15"/>
    <w:rsid w:val="001D021A"/>
    <w:rsid w:val="001F146B"/>
    <w:rsid w:val="001F17DD"/>
    <w:rsid w:val="001F494B"/>
    <w:rsid w:val="002774CF"/>
    <w:rsid w:val="00285592"/>
    <w:rsid w:val="002B3077"/>
    <w:rsid w:val="002C6C2B"/>
    <w:rsid w:val="002D2F33"/>
    <w:rsid w:val="002D499D"/>
    <w:rsid w:val="002D5FB9"/>
    <w:rsid w:val="002F4513"/>
    <w:rsid w:val="002F636D"/>
    <w:rsid w:val="003109B1"/>
    <w:rsid w:val="00314392"/>
    <w:rsid w:val="00333B45"/>
    <w:rsid w:val="0033777C"/>
    <w:rsid w:val="0034722C"/>
    <w:rsid w:val="00356567"/>
    <w:rsid w:val="0036002C"/>
    <w:rsid w:val="003602F8"/>
    <w:rsid w:val="00370D78"/>
    <w:rsid w:val="00387261"/>
    <w:rsid w:val="003919B1"/>
    <w:rsid w:val="00396A51"/>
    <w:rsid w:val="003D02D1"/>
    <w:rsid w:val="003D673F"/>
    <w:rsid w:val="0040226B"/>
    <w:rsid w:val="00411CCB"/>
    <w:rsid w:val="004120AA"/>
    <w:rsid w:val="00463149"/>
    <w:rsid w:val="004678BE"/>
    <w:rsid w:val="00485A7A"/>
    <w:rsid w:val="00494B40"/>
    <w:rsid w:val="00494CBE"/>
    <w:rsid w:val="0049745C"/>
    <w:rsid w:val="004C270E"/>
    <w:rsid w:val="004E53A8"/>
    <w:rsid w:val="004E6844"/>
    <w:rsid w:val="0051072D"/>
    <w:rsid w:val="00510CF9"/>
    <w:rsid w:val="005209B9"/>
    <w:rsid w:val="00524D46"/>
    <w:rsid w:val="00527D5F"/>
    <w:rsid w:val="00553964"/>
    <w:rsid w:val="005B103A"/>
    <w:rsid w:val="005C77E1"/>
    <w:rsid w:val="005D756F"/>
    <w:rsid w:val="005E6E15"/>
    <w:rsid w:val="006047CA"/>
    <w:rsid w:val="00606597"/>
    <w:rsid w:val="00624DE1"/>
    <w:rsid w:val="006259FD"/>
    <w:rsid w:val="0062734E"/>
    <w:rsid w:val="00651F80"/>
    <w:rsid w:val="00671BAD"/>
    <w:rsid w:val="006A0278"/>
    <w:rsid w:val="006B155E"/>
    <w:rsid w:val="006C1163"/>
    <w:rsid w:val="006E08C9"/>
    <w:rsid w:val="006E5FC4"/>
    <w:rsid w:val="00707F07"/>
    <w:rsid w:val="007141D8"/>
    <w:rsid w:val="00732EAB"/>
    <w:rsid w:val="00744F45"/>
    <w:rsid w:val="0074606A"/>
    <w:rsid w:val="00751EEE"/>
    <w:rsid w:val="00752F91"/>
    <w:rsid w:val="00767E8E"/>
    <w:rsid w:val="00781BE1"/>
    <w:rsid w:val="00784D3D"/>
    <w:rsid w:val="00792605"/>
    <w:rsid w:val="00797074"/>
    <w:rsid w:val="007A4769"/>
    <w:rsid w:val="007C27F2"/>
    <w:rsid w:val="00803FA5"/>
    <w:rsid w:val="00837BF8"/>
    <w:rsid w:val="00841AED"/>
    <w:rsid w:val="00847A3E"/>
    <w:rsid w:val="0087424B"/>
    <w:rsid w:val="008B1B73"/>
    <w:rsid w:val="00907B90"/>
    <w:rsid w:val="00907EDA"/>
    <w:rsid w:val="0091350B"/>
    <w:rsid w:val="0095483C"/>
    <w:rsid w:val="00995CE5"/>
    <w:rsid w:val="009A1910"/>
    <w:rsid w:val="009B13E6"/>
    <w:rsid w:val="009B2065"/>
    <w:rsid w:val="009E2776"/>
    <w:rsid w:val="00A0578D"/>
    <w:rsid w:val="00A07BCF"/>
    <w:rsid w:val="00A42AC5"/>
    <w:rsid w:val="00A76181"/>
    <w:rsid w:val="00A80A27"/>
    <w:rsid w:val="00A8311D"/>
    <w:rsid w:val="00A833BF"/>
    <w:rsid w:val="00A84845"/>
    <w:rsid w:val="00A876D1"/>
    <w:rsid w:val="00AC3199"/>
    <w:rsid w:val="00AC48C7"/>
    <w:rsid w:val="00AE3DC7"/>
    <w:rsid w:val="00AE75B3"/>
    <w:rsid w:val="00B0252F"/>
    <w:rsid w:val="00B201E7"/>
    <w:rsid w:val="00B20FBE"/>
    <w:rsid w:val="00B6458E"/>
    <w:rsid w:val="00B877B6"/>
    <w:rsid w:val="00BB2F7A"/>
    <w:rsid w:val="00BB7981"/>
    <w:rsid w:val="00BC41AB"/>
    <w:rsid w:val="00BF18C4"/>
    <w:rsid w:val="00C00201"/>
    <w:rsid w:val="00C10E3C"/>
    <w:rsid w:val="00C11CFE"/>
    <w:rsid w:val="00C12E25"/>
    <w:rsid w:val="00C4163E"/>
    <w:rsid w:val="00C6293D"/>
    <w:rsid w:val="00C75F7A"/>
    <w:rsid w:val="00CA3CC3"/>
    <w:rsid w:val="00CB13D2"/>
    <w:rsid w:val="00CB3D5B"/>
    <w:rsid w:val="00CB5B39"/>
    <w:rsid w:val="00CD789B"/>
    <w:rsid w:val="00D2434A"/>
    <w:rsid w:val="00D26A05"/>
    <w:rsid w:val="00D719C6"/>
    <w:rsid w:val="00D80A55"/>
    <w:rsid w:val="00DC250D"/>
    <w:rsid w:val="00DE4715"/>
    <w:rsid w:val="00DE55B2"/>
    <w:rsid w:val="00DE55E0"/>
    <w:rsid w:val="00DE5EA9"/>
    <w:rsid w:val="00DF26A7"/>
    <w:rsid w:val="00DF7889"/>
    <w:rsid w:val="00E151B1"/>
    <w:rsid w:val="00E3524B"/>
    <w:rsid w:val="00E41C15"/>
    <w:rsid w:val="00E47AEF"/>
    <w:rsid w:val="00EA19EB"/>
    <w:rsid w:val="00EB5A67"/>
    <w:rsid w:val="00EB6E8F"/>
    <w:rsid w:val="00EC6045"/>
    <w:rsid w:val="00ED6894"/>
    <w:rsid w:val="00EE2414"/>
    <w:rsid w:val="00F00DAA"/>
    <w:rsid w:val="00F04777"/>
    <w:rsid w:val="00F0496C"/>
    <w:rsid w:val="00F0725F"/>
    <w:rsid w:val="00F27105"/>
    <w:rsid w:val="00F31A03"/>
    <w:rsid w:val="00F32437"/>
    <w:rsid w:val="00F80757"/>
    <w:rsid w:val="00F83305"/>
    <w:rsid w:val="00F9555B"/>
    <w:rsid w:val="00F97086"/>
    <w:rsid w:val="00FA7CC7"/>
    <w:rsid w:val="00FD34D0"/>
    <w:rsid w:val="00FF3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1B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2F33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2D2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2F33"/>
    <w:pPr>
      <w:jc w:val="center"/>
    </w:pPr>
    <w:rPr>
      <w:sz w:val="28"/>
      <w:szCs w:val="20"/>
    </w:rPr>
  </w:style>
  <w:style w:type="paragraph" w:styleId="20">
    <w:name w:val="Body Text 2"/>
    <w:basedOn w:val="a"/>
    <w:rsid w:val="002D2F33"/>
    <w:pPr>
      <w:tabs>
        <w:tab w:val="left" w:pos="0"/>
      </w:tabs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81B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basedOn w:val="a0"/>
    <w:uiPriority w:val="99"/>
    <w:rsid w:val="00A833BF"/>
    <w:rPr>
      <w:color w:val="106BBE"/>
    </w:rPr>
  </w:style>
  <w:style w:type="character" w:styleId="a5">
    <w:name w:val="Emphasis"/>
    <w:basedOn w:val="a0"/>
    <w:qFormat/>
    <w:rsid w:val="00494CBE"/>
    <w:rPr>
      <w:i/>
      <w:iCs/>
    </w:rPr>
  </w:style>
  <w:style w:type="paragraph" w:styleId="a6">
    <w:name w:val="List Paragraph"/>
    <w:basedOn w:val="a"/>
    <w:link w:val="a7"/>
    <w:uiPriority w:val="99"/>
    <w:qFormat/>
    <w:rsid w:val="001B1B15"/>
    <w:pPr>
      <w:ind w:left="720"/>
      <w:contextualSpacing/>
    </w:pPr>
  </w:style>
  <w:style w:type="paragraph" w:customStyle="1" w:styleId="ConsPlusNormal">
    <w:name w:val="ConsPlusNormal"/>
    <w:rsid w:val="00C12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F83305"/>
    <w:rPr>
      <w:color w:val="0000FF" w:themeColor="hyperlink"/>
      <w:u w:val="single"/>
    </w:rPr>
  </w:style>
  <w:style w:type="table" w:styleId="a9">
    <w:name w:val="Table Grid"/>
    <w:basedOn w:val="a1"/>
    <w:uiPriority w:val="99"/>
    <w:rsid w:val="00F3243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F32437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99"/>
    <w:rsid w:val="00D719C6"/>
    <w:rPr>
      <w:sz w:val="24"/>
      <w:szCs w:val="24"/>
    </w:rPr>
  </w:style>
  <w:style w:type="paragraph" w:styleId="ab">
    <w:name w:val="Balloon Text"/>
    <w:basedOn w:val="a"/>
    <w:link w:val="ac"/>
    <w:rsid w:val="00A80A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80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FD0C-FF79-47B6-AD50-961E1E39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/>
  <LinksUpToDate>false</LinksUpToDate>
  <CharactersWithSpaces>5035</CharactersWithSpaces>
  <SharedDoc>false</SharedDoc>
  <HLinks>
    <vt:vector size="6" baseType="variant"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Администратор</dc:creator>
  <cp:lastModifiedBy>KilochekAB</cp:lastModifiedBy>
  <cp:revision>34</cp:revision>
  <cp:lastPrinted>2024-05-22T11:25:00Z</cp:lastPrinted>
  <dcterms:created xsi:type="dcterms:W3CDTF">2023-03-14T14:12:00Z</dcterms:created>
  <dcterms:modified xsi:type="dcterms:W3CDTF">2024-05-22T12:03:00Z</dcterms:modified>
</cp:coreProperties>
</file>